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Default Extension="xlsx" ContentType="application/vnd.openxmlformats-officedocument.spreadsheetml.sheet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5B65" w:rsidRPr="00B1787F" w:rsidRDefault="005B212C" w:rsidP="00CC5B65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</w:t>
      </w:r>
      <w:r>
        <w:rPr>
          <w:b/>
          <w:bCs/>
          <w:sz w:val="28"/>
          <w:szCs w:val="28"/>
          <w:lang w:val="en-US"/>
        </w:rPr>
        <w:t>0</w:t>
      </w:r>
      <w:r w:rsidR="00CC5B65">
        <w:rPr>
          <w:b/>
          <w:bCs/>
          <w:sz w:val="28"/>
          <w:szCs w:val="28"/>
        </w:rPr>
        <w:t>. Муниципальная программа «Обеспечение экологической безопасности в Нижневартовском районе на 2014-2020 годы»</w:t>
      </w:r>
    </w:p>
    <w:p w:rsidR="00CC5B65" w:rsidRPr="007B5C61" w:rsidRDefault="00CC5B65" w:rsidP="00CC5B65">
      <w:pPr>
        <w:jc w:val="center"/>
        <w:rPr>
          <w:b/>
          <w:bCs/>
          <w:sz w:val="28"/>
          <w:szCs w:val="28"/>
        </w:rPr>
      </w:pPr>
    </w:p>
    <w:p w:rsidR="00CC5B65" w:rsidRDefault="00CC5B65" w:rsidP="00CC5B65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Уточненная бюджетная роспись расходов по муниципальной программе </w:t>
      </w:r>
      <w:r w:rsidR="00E662BF">
        <w:rPr>
          <w:sz w:val="28"/>
          <w:szCs w:val="28"/>
        </w:rPr>
        <w:t xml:space="preserve">«Обеспечение экологической безопасности в Нижневартовском районе на 2014-2020 годы» </w:t>
      </w:r>
      <w:r>
        <w:rPr>
          <w:sz w:val="28"/>
          <w:szCs w:val="28"/>
        </w:rPr>
        <w:t xml:space="preserve">составила </w:t>
      </w:r>
      <w:r w:rsidR="00E662BF">
        <w:rPr>
          <w:sz w:val="28"/>
          <w:szCs w:val="28"/>
        </w:rPr>
        <w:t>8 248,2</w:t>
      </w:r>
      <w:r>
        <w:rPr>
          <w:sz w:val="28"/>
          <w:szCs w:val="28"/>
        </w:rPr>
        <w:t xml:space="preserve"> тыс. рублей. </w:t>
      </w:r>
    </w:p>
    <w:p w:rsidR="00CC5B65" w:rsidRDefault="00CC5B65" w:rsidP="00CC5B65">
      <w:pPr>
        <w:ind w:firstLine="540"/>
        <w:jc w:val="both"/>
        <w:rPr>
          <w:sz w:val="28"/>
          <w:szCs w:val="28"/>
        </w:rPr>
      </w:pPr>
    </w:p>
    <w:p w:rsidR="00CC5B65" w:rsidRPr="00EA5D3A" w:rsidRDefault="00CC5B65" w:rsidP="00CC5B65">
      <w:pPr>
        <w:ind w:firstLine="540"/>
        <w:jc w:val="both"/>
        <w:rPr>
          <w:sz w:val="28"/>
          <w:szCs w:val="28"/>
        </w:rPr>
      </w:pPr>
      <w:r w:rsidRPr="00EA5D3A">
        <w:rPr>
          <w:sz w:val="28"/>
          <w:szCs w:val="28"/>
        </w:rPr>
        <w:t>Кассовое исполнение расходов за 201</w:t>
      </w:r>
      <w:r>
        <w:rPr>
          <w:sz w:val="28"/>
          <w:szCs w:val="28"/>
        </w:rPr>
        <w:t>5</w:t>
      </w:r>
      <w:r w:rsidRPr="00EA5D3A">
        <w:rPr>
          <w:sz w:val="28"/>
          <w:szCs w:val="28"/>
        </w:rPr>
        <w:t xml:space="preserve"> года составило </w:t>
      </w:r>
      <w:r w:rsidR="00E662BF">
        <w:rPr>
          <w:sz w:val="28"/>
          <w:szCs w:val="28"/>
        </w:rPr>
        <w:t xml:space="preserve">3 036,4 </w:t>
      </w:r>
      <w:r w:rsidRPr="00EA5D3A">
        <w:rPr>
          <w:sz w:val="28"/>
          <w:szCs w:val="28"/>
        </w:rPr>
        <w:t>тыс. рублей или</w:t>
      </w:r>
      <w:r>
        <w:rPr>
          <w:sz w:val="28"/>
          <w:szCs w:val="28"/>
        </w:rPr>
        <w:t xml:space="preserve"> </w:t>
      </w:r>
      <w:r w:rsidR="00E662BF">
        <w:rPr>
          <w:sz w:val="28"/>
          <w:szCs w:val="28"/>
        </w:rPr>
        <w:t>36,8</w:t>
      </w:r>
      <w:r w:rsidRPr="00EA5D3A">
        <w:rPr>
          <w:sz w:val="28"/>
          <w:szCs w:val="28"/>
        </w:rPr>
        <w:t xml:space="preserve"> % к уточненному плану года.</w:t>
      </w:r>
    </w:p>
    <w:p w:rsidR="00CC5B65" w:rsidRDefault="00CC5B65" w:rsidP="00CC5B65">
      <w:pPr>
        <w:pStyle w:val="a8"/>
        <w:tabs>
          <w:tab w:val="left" w:pos="708"/>
        </w:tabs>
        <w:spacing w:line="240" w:lineRule="auto"/>
        <w:ind w:left="-180" w:firstLine="709"/>
        <w:jc w:val="both"/>
        <w:rPr>
          <w:szCs w:val="28"/>
        </w:rPr>
      </w:pPr>
    </w:p>
    <w:p w:rsidR="00CC5B65" w:rsidRPr="00784951" w:rsidRDefault="00CC5B65" w:rsidP="00CC5B65">
      <w:pPr>
        <w:pStyle w:val="a8"/>
        <w:tabs>
          <w:tab w:val="left" w:pos="708"/>
        </w:tabs>
        <w:spacing w:line="240" w:lineRule="auto"/>
        <w:ind w:left="-180" w:firstLine="709"/>
        <w:jc w:val="center"/>
        <w:rPr>
          <w:b/>
          <w:szCs w:val="28"/>
        </w:rPr>
      </w:pPr>
      <w:r w:rsidRPr="00784951">
        <w:rPr>
          <w:b/>
          <w:szCs w:val="28"/>
        </w:rPr>
        <w:t>Исполнение по программ</w:t>
      </w:r>
      <w:r>
        <w:rPr>
          <w:b/>
          <w:szCs w:val="28"/>
        </w:rPr>
        <w:t>е</w:t>
      </w:r>
      <w:r w:rsidRPr="00784951">
        <w:rPr>
          <w:b/>
          <w:szCs w:val="28"/>
        </w:rPr>
        <w:t xml:space="preserve"> за 201</w:t>
      </w:r>
      <w:r>
        <w:rPr>
          <w:b/>
          <w:szCs w:val="28"/>
        </w:rPr>
        <w:t>5</w:t>
      </w:r>
      <w:r w:rsidR="00E662BF">
        <w:rPr>
          <w:b/>
          <w:szCs w:val="28"/>
        </w:rPr>
        <w:t xml:space="preserve"> год</w:t>
      </w:r>
    </w:p>
    <w:p w:rsidR="00CC5B65" w:rsidRPr="003D5CE7" w:rsidRDefault="00CC5B65" w:rsidP="00CC5B65">
      <w:pPr>
        <w:pStyle w:val="a8"/>
        <w:tabs>
          <w:tab w:val="left" w:pos="708"/>
        </w:tabs>
        <w:spacing w:line="240" w:lineRule="auto"/>
        <w:ind w:left="-180" w:firstLine="709"/>
        <w:jc w:val="right"/>
        <w:rPr>
          <w:szCs w:val="28"/>
        </w:rPr>
      </w:pPr>
      <w:r>
        <w:rPr>
          <w:szCs w:val="28"/>
        </w:rPr>
        <w:t>тыс.руб.</w:t>
      </w:r>
    </w:p>
    <w:tbl>
      <w:tblPr>
        <w:tblW w:w="0" w:type="auto"/>
        <w:tblInd w:w="-1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6384"/>
        <w:gridCol w:w="1417"/>
        <w:gridCol w:w="1418"/>
        <w:gridCol w:w="918"/>
      </w:tblGrid>
      <w:tr w:rsidR="00CC5B65" w:rsidRPr="00512D0B" w:rsidTr="005E380F">
        <w:tc>
          <w:tcPr>
            <w:tcW w:w="6384" w:type="dxa"/>
          </w:tcPr>
          <w:p w:rsidR="00CC5B65" w:rsidRPr="00512D0B" w:rsidRDefault="00CC5B65" w:rsidP="005E380F">
            <w:pPr>
              <w:pStyle w:val="a8"/>
              <w:tabs>
                <w:tab w:val="left" w:pos="708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512D0B">
              <w:rPr>
                <w:sz w:val="24"/>
                <w:szCs w:val="24"/>
              </w:rPr>
              <w:t>Подпрограмма</w:t>
            </w:r>
          </w:p>
        </w:tc>
        <w:tc>
          <w:tcPr>
            <w:tcW w:w="1417" w:type="dxa"/>
          </w:tcPr>
          <w:p w:rsidR="00CC5B65" w:rsidRPr="00512D0B" w:rsidRDefault="00CC5B65" w:rsidP="005E380F">
            <w:pPr>
              <w:pStyle w:val="a8"/>
              <w:tabs>
                <w:tab w:val="left" w:pos="708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512D0B">
              <w:rPr>
                <w:sz w:val="24"/>
                <w:szCs w:val="24"/>
              </w:rPr>
              <w:t>План</w:t>
            </w:r>
          </w:p>
        </w:tc>
        <w:tc>
          <w:tcPr>
            <w:tcW w:w="1418" w:type="dxa"/>
          </w:tcPr>
          <w:p w:rsidR="00CC5B65" w:rsidRPr="00512D0B" w:rsidRDefault="00CC5B65" w:rsidP="005E380F">
            <w:pPr>
              <w:pStyle w:val="a8"/>
              <w:tabs>
                <w:tab w:val="left" w:pos="708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512D0B">
              <w:rPr>
                <w:sz w:val="24"/>
                <w:szCs w:val="24"/>
              </w:rPr>
              <w:t>Исполн</w:t>
            </w:r>
            <w:r w:rsidRPr="00512D0B">
              <w:rPr>
                <w:sz w:val="24"/>
                <w:szCs w:val="24"/>
              </w:rPr>
              <w:t>е</w:t>
            </w:r>
            <w:r w:rsidRPr="00512D0B">
              <w:rPr>
                <w:sz w:val="24"/>
                <w:szCs w:val="24"/>
              </w:rPr>
              <w:t>ние</w:t>
            </w:r>
          </w:p>
        </w:tc>
        <w:tc>
          <w:tcPr>
            <w:tcW w:w="918" w:type="dxa"/>
          </w:tcPr>
          <w:p w:rsidR="00CC5B65" w:rsidRPr="00512D0B" w:rsidRDefault="00CC5B65" w:rsidP="005E380F">
            <w:pPr>
              <w:pStyle w:val="a8"/>
              <w:tabs>
                <w:tab w:val="left" w:pos="708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512D0B">
              <w:rPr>
                <w:sz w:val="24"/>
                <w:szCs w:val="24"/>
              </w:rPr>
              <w:t>%</w:t>
            </w:r>
          </w:p>
        </w:tc>
      </w:tr>
      <w:tr w:rsidR="00CC5B65" w:rsidRPr="00512D0B" w:rsidTr="005E380F">
        <w:tc>
          <w:tcPr>
            <w:tcW w:w="6384" w:type="dxa"/>
          </w:tcPr>
          <w:p w:rsidR="00CC5B65" w:rsidRPr="00201CA8" w:rsidRDefault="00CC5B65" w:rsidP="005E380F">
            <w:pPr>
              <w:pStyle w:val="a8"/>
              <w:tabs>
                <w:tab w:val="left" w:pos="708"/>
              </w:tabs>
              <w:spacing w:line="240" w:lineRule="auto"/>
              <w:ind w:firstLine="0"/>
              <w:jc w:val="both"/>
              <w:rPr>
                <w:b/>
                <w:sz w:val="24"/>
                <w:szCs w:val="24"/>
              </w:rPr>
            </w:pPr>
            <w:r w:rsidRPr="00201CA8">
              <w:rPr>
                <w:b/>
                <w:sz w:val="24"/>
                <w:szCs w:val="24"/>
              </w:rPr>
              <w:t>«Обеспечение экологической безопасности в Нижнева</w:t>
            </w:r>
            <w:r w:rsidRPr="00201CA8">
              <w:rPr>
                <w:b/>
                <w:sz w:val="24"/>
                <w:szCs w:val="24"/>
              </w:rPr>
              <w:t>р</w:t>
            </w:r>
            <w:r w:rsidRPr="00201CA8">
              <w:rPr>
                <w:b/>
                <w:sz w:val="24"/>
                <w:szCs w:val="24"/>
              </w:rPr>
              <w:t>товском районе на 2014-2020 годы» в т.ч.:</w:t>
            </w:r>
          </w:p>
        </w:tc>
        <w:tc>
          <w:tcPr>
            <w:tcW w:w="1417" w:type="dxa"/>
            <w:vAlign w:val="center"/>
          </w:tcPr>
          <w:p w:rsidR="00CC5B65" w:rsidRPr="00201CA8" w:rsidRDefault="00E662BF" w:rsidP="00CC5B65">
            <w:pPr>
              <w:pStyle w:val="a8"/>
              <w:tabs>
                <w:tab w:val="left" w:pos="708"/>
              </w:tabs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8 248,2</w:t>
            </w:r>
          </w:p>
        </w:tc>
        <w:tc>
          <w:tcPr>
            <w:tcW w:w="1418" w:type="dxa"/>
            <w:vAlign w:val="center"/>
          </w:tcPr>
          <w:p w:rsidR="00CC5B65" w:rsidRPr="00201CA8" w:rsidRDefault="00E662BF" w:rsidP="00CC5B65">
            <w:pPr>
              <w:pStyle w:val="a8"/>
              <w:tabs>
                <w:tab w:val="left" w:pos="708"/>
              </w:tabs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3 036,4</w:t>
            </w:r>
          </w:p>
        </w:tc>
        <w:tc>
          <w:tcPr>
            <w:tcW w:w="918" w:type="dxa"/>
            <w:vAlign w:val="center"/>
          </w:tcPr>
          <w:p w:rsidR="00CC5B65" w:rsidRPr="00201CA8" w:rsidRDefault="00E662BF" w:rsidP="005E380F">
            <w:pPr>
              <w:pStyle w:val="a8"/>
              <w:tabs>
                <w:tab w:val="left" w:pos="708"/>
              </w:tabs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36,8</w:t>
            </w:r>
          </w:p>
        </w:tc>
      </w:tr>
      <w:tr w:rsidR="00CC5B65" w:rsidRPr="00512D0B" w:rsidTr="005E380F">
        <w:tc>
          <w:tcPr>
            <w:tcW w:w="6384" w:type="dxa"/>
          </w:tcPr>
          <w:p w:rsidR="00CC5B65" w:rsidRPr="00512D0B" w:rsidRDefault="00CC5B65" w:rsidP="005E380F">
            <w:pPr>
              <w:pStyle w:val="a8"/>
              <w:tabs>
                <w:tab w:val="left" w:pos="708"/>
              </w:tabs>
              <w:spacing w:line="240" w:lineRule="auto"/>
              <w:ind w:firstLine="0"/>
              <w:jc w:val="both"/>
              <w:rPr>
                <w:i/>
                <w:sz w:val="24"/>
                <w:szCs w:val="24"/>
              </w:rPr>
            </w:pPr>
            <w:r w:rsidRPr="00512D0B">
              <w:rPr>
                <w:i/>
                <w:sz w:val="24"/>
                <w:szCs w:val="24"/>
              </w:rPr>
              <w:t>Средства бюджета района</w:t>
            </w:r>
          </w:p>
        </w:tc>
        <w:tc>
          <w:tcPr>
            <w:tcW w:w="1417" w:type="dxa"/>
            <w:vAlign w:val="center"/>
          </w:tcPr>
          <w:p w:rsidR="00CC5B65" w:rsidRPr="00512D0B" w:rsidRDefault="00E662BF" w:rsidP="00CC5B65">
            <w:pPr>
              <w:pStyle w:val="a8"/>
              <w:tabs>
                <w:tab w:val="left" w:pos="708"/>
              </w:tabs>
              <w:spacing w:line="240" w:lineRule="auto"/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8 248,2</w:t>
            </w:r>
          </w:p>
        </w:tc>
        <w:tc>
          <w:tcPr>
            <w:tcW w:w="1418" w:type="dxa"/>
            <w:vAlign w:val="center"/>
          </w:tcPr>
          <w:p w:rsidR="00CC5B65" w:rsidRPr="00512D0B" w:rsidRDefault="00E662BF" w:rsidP="00CC5B65">
            <w:pPr>
              <w:pStyle w:val="a8"/>
              <w:tabs>
                <w:tab w:val="left" w:pos="708"/>
              </w:tabs>
              <w:spacing w:line="240" w:lineRule="auto"/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3 036,4</w:t>
            </w:r>
          </w:p>
        </w:tc>
        <w:tc>
          <w:tcPr>
            <w:tcW w:w="918" w:type="dxa"/>
            <w:vAlign w:val="center"/>
          </w:tcPr>
          <w:p w:rsidR="00CC5B65" w:rsidRPr="00512D0B" w:rsidRDefault="00E662BF" w:rsidP="005E380F">
            <w:pPr>
              <w:pStyle w:val="a8"/>
              <w:tabs>
                <w:tab w:val="left" w:pos="708"/>
              </w:tabs>
              <w:spacing w:line="240" w:lineRule="auto"/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36,8</w:t>
            </w:r>
          </w:p>
        </w:tc>
      </w:tr>
      <w:tr w:rsidR="00CC5B65" w:rsidRPr="00512D0B" w:rsidTr="005E380F">
        <w:tc>
          <w:tcPr>
            <w:tcW w:w="6384" w:type="dxa"/>
          </w:tcPr>
          <w:p w:rsidR="00CC5B65" w:rsidRPr="00512D0B" w:rsidRDefault="00CC5B65" w:rsidP="005E380F">
            <w:pPr>
              <w:pStyle w:val="a8"/>
              <w:tabs>
                <w:tab w:val="left" w:pos="708"/>
              </w:tabs>
              <w:spacing w:line="240" w:lineRule="auto"/>
              <w:ind w:firstLine="0"/>
              <w:jc w:val="both"/>
              <w:rPr>
                <w:i/>
                <w:sz w:val="24"/>
                <w:szCs w:val="24"/>
              </w:rPr>
            </w:pPr>
            <w:r w:rsidRPr="00512D0B">
              <w:rPr>
                <w:i/>
                <w:sz w:val="24"/>
                <w:szCs w:val="24"/>
              </w:rPr>
              <w:t>Средства бюджета округа</w:t>
            </w:r>
          </w:p>
        </w:tc>
        <w:tc>
          <w:tcPr>
            <w:tcW w:w="1417" w:type="dxa"/>
            <w:vAlign w:val="center"/>
          </w:tcPr>
          <w:p w:rsidR="00CC5B65" w:rsidRPr="00512D0B" w:rsidRDefault="00CC5B65" w:rsidP="005E380F">
            <w:pPr>
              <w:pStyle w:val="a8"/>
              <w:tabs>
                <w:tab w:val="left" w:pos="708"/>
              </w:tabs>
              <w:spacing w:line="240" w:lineRule="auto"/>
              <w:ind w:firstLine="0"/>
              <w:jc w:val="center"/>
              <w:rPr>
                <w:i/>
                <w:sz w:val="24"/>
                <w:szCs w:val="24"/>
              </w:rPr>
            </w:pPr>
            <w:r w:rsidRPr="00512D0B">
              <w:rPr>
                <w:i/>
                <w:sz w:val="24"/>
                <w:szCs w:val="24"/>
              </w:rPr>
              <w:t>0</w:t>
            </w:r>
          </w:p>
        </w:tc>
        <w:tc>
          <w:tcPr>
            <w:tcW w:w="1418" w:type="dxa"/>
            <w:vAlign w:val="center"/>
          </w:tcPr>
          <w:p w:rsidR="00CC5B65" w:rsidRPr="00512D0B" w:rsidRDefault="00CC5B65" w:rsidP="005E380F">
            <w:pPr>
              <w:pStyle w:val="a8"/>
              <w:tabs>
                <w:tab w:val="left" w:pos="708"/>
              </w:tabs>
              <w:spacing w:line="240" w:lineRule="auto"/>
              <w:ind w:firstLine="0"/>
              <w:jc w:val="center"/>
              <w:rPr>
                <w:i/>
                <w:sz w:val="24"/>
                <w:szCs w:val="24"/>
              </w:rPr>
            </w:pPr>
            <w:r w:rsidRPr="00512D0B">
              <w:rPr>
                <w:i/>
                <w:sz w:val="24"/>
                <w:szCs w:val="24"/>
              </w:rPr>
              <w:t>0</w:t>
            </w:r>
          </w:p>
        </w:tc>
        <w:tc>
          <w:tcPr>
            <w:tcW w:w="918" w:type="dxa"/>
            <w:vAlign w:val="center"/>
          </w:tcPr>
          <w:p w:rsidR="00CC5B65" w:rsidRPr="00512D0B" w:rsidRDefault="00CC5B65" w:rsidP="005E380F">
            <w:pPr>
              <w:pStyle w:val="a8"/>
              <w:tabs>
                <w:tab w:val="left" w:pos="708"/>
              </w:tabs>
              <w:spacing w:line="240" w:lineRule="auto"/>
              <w:ind w:firstLine="0"/>
              <w:jc w:val="center"/>
              <w:rPr>
                <w:i/>
                <w:sz w:val="24"/>
                <w:szCs w:val="24"/>
              </w:rPr>
            </w:pPr>
            <w:r w:rsidRPr="00512D0B">
              <w:rPr>
                <w:i/>
                <w:sz w:val="24"/>
                <w:szCs w:val="24"/>
              </w:rPr>
              <w:t>0</w:t>
            </w:r>
          </w:p>
        </w:tc>
      </w:tr>
    </w:tbl>
    <w:p w:rsidR="00CC5B65" w:rsidRPr="00784951" w:rsidRDefault="00CC5B65" w:rsidP="00CC5B65">
      <w:pPr>
        <w:pStyle w:val="a8"/>
        <w:tabs>
          <w:tab w:val="left" w:pos="708"/>
        </w:tabs>
        <w:spacing w:line="240" w:lineRule="auto"/>
        <w:ind w:left="-180" w:firstLine="709"/>
        <w:jc w:val="both"/>
        <w:rPr>
          <w:szCs w:val="28"/>
        </w:rPr>
      </w:pPr>
    </w:p>
    <w:p w:rsidR="00CC5B65" w:rsidRPr="00784951" w:rsidRDefault="00CC5B65" w:rsidP="00CC5B65">
      <w:pPr>
        <w:pStyle w:val="a8"/>
        <w:tabs>
          <w:tab w:val="left" w:pos="708"/>
        </w:tabs>
        <w:spacing w:line="240" w:lineRule="auto"/>
        <w:ind w:left="-180" w:firstLine="709"/>
        <w:jc w:val="center"/>
        <w:rPr>
          <w:b/>
          <w:szCs w:val="28"/>
        </w:rPr>
      </w:pPr>
      <w:r w:rsidRPr="00784951">
        <w:rPr>
          <w:b/>
          <w:szCs w:val="28"/>
        </w:rPr>
        <w:t xml:space="preserve">Исполнение по </w:t>
      </w:r>
      <w:r>
        <w:rPr>
          <w:b/>
          <w:szCs w:val="28"/>
        </w:rPr>
        <w:t>видам расходов</w:t>
      </w:r>
      <w:r w:rsidRPr="00784951">
        <w:rPr>
          <w:b/>
          <w:szCs w:val="28"/>
        </w:rPr>
        <w:t xml:space="preserve"> за 201</w:t>
      </w:r>
      <w:r>
        <w:rPr>
          <w:b/>
          <w:szCs w:val="28"/>
        </w:rPr>
        <w:t>5</w:t>
      </w:r>
      <w:r w:rsidR="00E662BF">
        <w:rPr>
          <w:b/>
          <w:szCs w:val="28"/>
        </w:rPr>
        <w:t xml:space="preserve"> год</w:t>
      </w:r>
    </w:p>
    <w:p w:rsidR="00CC5B65" w:rsidRPr="00EA5D3A" w:rsidRDefault="00CC5B65" w:rsidP="00CC5B65">
      <w:pPr>
        <w:pStyle w:val="a8"/>
        <w:tabs>
          <w:tab w:val="left" w:pos="708"/>
        </w:tabs>
        <w:spacing w:line="240" w:lineRule="auto"/>
        <w:ind w:left="-180" w:firstLine="709"/>
        <w:jc w:val="right"/>
        <w:rPr>
          <w:szCs w:val="28"/>
        </w:rPr>
      </w:pPr>
      <w:r>
        <w:rPr>
          <w:szCs w:val="28"/>
        </w:rPr>
        <w:t>тыс.руб.</w:t>
      </w:r>
    </w:p>
    <w:tbl>
      <w:tblPr>
        <w:tblW w:w="1020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545"/>
        <w:gridCol w:w="2693"/>
        <w:gridCol w:w="1559"/>
        <w:gridCol w:w="1275"/>
        <w:gridCol w:w="1135"/>
      </w:tblGrid>
      <w:tr w:rsidR="00CC5B65" w:rsidRPr="00512D0B" w:rsidTr="005E380F">
        <w:trPr>
          <w:trHeight w:val="390"/>
        </w:trPr>
        <w:tc>
          <w:tcPr>
            <w:tcW w:w="3545" w:type="dxa"/>
            <w:shd w:val="clear" w:color="auto" w:fill="auto"/>
            <w:vAlign w:val="center"/>
            <w:hideMark/>
          </w:tcPr>
          <w:p w:rsidR="00CC5B65" w:rsidRPr="00512D0B" w:rsidRDefault="00CC5B65" w:rsidP="005E380F">
            <w:pPr>
              <w:jc w:val="center"/>
              <w:rPr>
                <w:b/>
                <w:bCs/>
              </w:rPr>
            </w:pPr>
            <w:r w:rsidRPr="00512D0B">
              <w:rPr>
                <w:b/>
                <w:bCs/>
              </w:rPr>
              <w:t>ГРБС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CC5B65" w:rsidRPr="00512D0B" w:rsidRDefault="00CC5B65" w:rsidP="005E380F">
            <w:pPr>
              <w:jc w:val="center"/>
              <w:rPr>
                <w:b/>
                <w:bCs/>
              </w:rPr>
            </w:pPr>
            <w:r w:rsidRPr="00512D0B">
              <w:rPr>
                <w:b/>
                <w:bCs/>
              </w:rPr>
              <w:t>Код и наименование вида расходов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CC5B65" w:rsidRPr="00512D0B" w:rsidRDefault="00CC5B65" w:rsidP="005E380F">
            <w:pPr>
              <w:jc w:val="center"/>
              <w:rPr>
                <w:b/>
                <w:bCs/>
              </w:rPr>
            </w:pPr>
            <w:r w:rsidRPr="00512D0B">
              <w:rPr>
                <w:b/>
                <w:bCs/>
              </w:rPr>
              <w:t>План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CC5B65" w:rsidRPr="00512D0B" w:rsidRDefault="00CC5B65" w:rsidP="005E380F">
            <w:pPr>
              <w:jc w:val="center"/>
              <w:rPr>
                <w:b/>
                <w:bCs/>
              </w:rPr>
            </w:pPr>
            <w:r w:rsidRPr="00512D0B">
              <w:rPr>
                <w:b/>
                <w:bCs/>
              </w:rPr>
              <w:t>Испо</w:t>
            </w:r>
            <w:r w:rsidRPr="00512D0B">
              <w:rPr>
                <w:b/>
                <w:bCs/>
              </w:rPr>
              <w:t>л</w:t>
            </w:r>
            <w:r w:rsidRPr="00512D0B">
              <w:rPr>
                <w:b/>
                <w:bCs/>
              </w:rPr>
              <w:t>нено</w:t>
            </w:r>
          </w:p>
        </w:tc>
        <w:tc>
          <w:tcPr>
            <w:tcW w:w="1135" w:type="dxa"/>
            <w:shd w:val="clear" w:color="auto" w:fill="auto"/>
            <w:vAlign w:val="center"/>
            <w:hideMark/>
          </w:tcPr>
          <w:p w:rsidR="00CC5B65" w:rsidRPr="00512D0B" w:rsidRDefault="00CC5B65" w:rsidP="005E380F">
            <w:pPr>
              <w:jc w:val="center"/>
              <w:rPr>
                <w:b/>
                <w:bCs/>
              </w:rPr>
            </w:pPr>
            <w:r w:rsidRPr="00512D0B">
              <w:rPr>
                <w:b/>
                <w:bCs/>
              </w:rPr>
              <w:t>%</w:t>
            </w:r>
          </w:p>
        </w:tc>
      </w:tr>
      <w:tr w:rsidR="00CC5B65" w:rsidRPr="00512D0B" w:rsidTr="005E380F">
        <w:trPr>
          <w:trHeight w:val="295"/>
        </w:trPr>
        <w:tc>
          <w:tcPr>
            <w:tcW w:w="3545" w:type="dxa"/>
            <w:shd w:val="clear" w:color="auto" w:fill="auto"/>
            <w:hideMark/>
          </w:tcPr>
          <w:p w:rsidR="00CC5B65" w:rsidRPr="00512D0B" w:rsidRDefault="00CC5B65" w:rsidP="005E380F">
            <w:r>
              <w:t>Администрация Нижневарто</w:t>
            </w:r>
            <w:r>
              <w:t>в</w:t>
            </w:r>
            <w:r>
              <w:t>ского района</w:t>
            </w:r>
          </w:p>
        </w:tc>
        <w:tc>
          <w:tcPr>
            <w:tcW w:w="2693" w:type="dxa"/>
            <w:shd w:val="clear" w:color="auto" w:fill="auto"/>
            <w:hideMark/>
          </w:tcPr>
          <w:p w:rsidR="00CC5B65" w:rsidRPr="00512D0B" w:rsidRDefault="00CC5B65" w:rsidP="005E380F">
            <w:pPr>
              <w:pStyle w:val="4"/>
              <w:spacing w:before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244; Прочая закупка товаров, работ и  услуг для обеспечения гос</w:t>
            </w:r>
            <w:r>
              <w:rPr>
                <w:rFonts w:ascii="Times New Roman" w:hAnsi="Times New Roman"/>
                <w:b w:val="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b w:val="0"/>
                <w:sz w:val="24"/>
                <w:szCs w:val="24"/>
              </w:rPr>
              <w:t>дарственных (муниц</w:t>
            </w:r>
            <w:r>
              <w:rPr>
                <w:rFonts w:ascii="Times New Roman" w:hAnsi="Times New Roman"/>
                <w:b w:val="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 w:val="0"/>
                <w:sz w:val="24"/>
                <w:szCs w:val="24"/>
              </w:rPr>
              <w:t>пальных) нужд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CC5B65" w:rsidRPr="007E780A" w:rsidRDefault="00CC5B65" w:rsidP="005E380F">
            <w:pPr>
              <w:jc w:val="center"/>
            </w:pPr>
            <w:r>
              <w:t>120,0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CC5B65" w:rsidRDefault="00E662BF" w:rsidP="005E380F">
            <w:pPr>
              <w:jc w:val="center"/>
            </w:pPr>
            <w:r>
              <w:t>120,0</w:t>
            </w:r>
          </w:p>
        </w:tc>
        <w:tc>
          <w:tcPr>
            <w:tcW w:w="1135" w:type="dxa"/>
            <w:shd w:val="clear" w:color="auto" w:fill="auto"/>
            <w:vAlign w:val="center"/>
            <w:hideMark/>
          </w:tcPr>
          <w:p w:rsidR="00CC5B65" w:rsidRDefault="00E662BF" w:rsidP="005E380F">
            <w:pPr>
              <w:jc w:val="center"/>
            </w:pPr>
            <w:r>
              <w:t>100</w:t>
            </w:r>
          </w:p>
        </w:tc>
      </w:tr>
      <w:tr w:rsidR="00CC5B65" w:rsidRPr="00512D0B" w:rsidTr="005E380F">
        <w:trPr>
          <w:trHeight w:val="295"/>
        </w:trPr>
        <w:tc>
          <w:tcPr>
            <w:tcW w:w="3545" w:type="dxa"/>
            <w:shd w:val="clear" w:color="auto" w:fill="auto"/>
            <w:hideMark/>
          </w:tcPr>
          <w:p w:rsidR="00CC5B65" w:rsidRPr="00512D0B" w:rsidRDefault="00CC5B65" w:rsidP="005E380F">
            <w:r w:rsidRPr="00512D0B">
              <w:t>Управление образования и м</w:t>
            </w:r>
            <w:r w:rsidRPr="00512D0B">
              <w:t>о</w:t>
            </w:r>
            <w:r w:rsidRPr="00512D0B">
              <w:t>лодежной политики</w:t>
            </w:r>
          </w:p>
        </w:tc>
        <w:tc>
          <w:tcPr>
            <w:tcW w:w="2693" w:type="dxa"/>
            <w:shd w:val="clear" w:color="auto" w:fill="auto"/>
            <w:hideMark/>
          </w:tcPr>
          <w:p w:rsidR="00CC5B65" w:rsidRPr="00512D0B" w:rsidRDefault="00CC5B65" w:rsidP="005E380F">
            <w:pPr>
              <w:pStyle w:val="4"/>
              <w:spacing w:before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12D0B">
              <w:rPr>
                <w:rFonts w:ascii="Times New Roman" w:hAnsi="Times New Roman"/>
                <w:b w:val="0"/>
                <w:sz w:val="24"/>
                <w:szCs w:val="24"/>
              </w:rPr>
              <w:t>612; Субсидии бюд</w:t>
            </w:r>
            <w:r w:rsidRPr="00512D0B">
              <w:rPr>
                <w:rFonts w:ascii="Times New Roman" w:hAnsi="Times New Roman"/>
                <w:b w:val="0"/>
                <w:sz w:val="24"/>
                <w:szCs w:val="24"/>
              </w:rPr>
              <w:softHyphen/>
              <w:t>жетным учреждениям на иные цели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CC5B65" w:rsidRPr="00E662BF" w:rsidRDefault="00E662BF" w:rsidP="005E380F">
            <w:pPr>
              <w:jc w:val="center"/>
            </w:pPr>
            <w:r>
              <w:t>179,0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CC5B65" w:rsidRPr="00201CA8" w:rsidRDefault="00E662BF" w:rsidP="005E380F">
            <w:pPr>
              <w:jc w:val="center"/>
            </w:pPr>
            <w:r>
              <w:t>179,0</w:t>
            </w:r>
          </w:p>
        </w:tc>
        <w:tc>
          <w:tcPr>
            <w:tcW w:w="1135" w:type="dxa"/>
            <w:shd w:val="clear" w:color="auto" w:fill="auto"/>
            <w:vAlign w:val="center"/>
            <w:hideMark/>
          </w:tcPr>
          <w:p w:rsidR="00CC5B65" w:rsidRPr="00201CA8" w:rsidRDefault="00E662BF" w:rsidP="005E380F">
            <w:pPr>
              <w:jc w:val="center"/>
            </w:pPr>
            <w:r>
              <w:t>100</w:t>
            </w:r>
          </w:p>
        </w:tc>
      </w:tr>
      <w:tr w:rsidR="00CC5B65" w:rsidRPr="00512D0B" w:rsidTr="005E380F">
        <w:trPr>
          <w:trHeight w:val="295"/>
        </w:trPr>
        <w:tc>
          <w:tcPr>
            <w:tcW w:w="3545" w:type="dxa"/>
            <w:shd w:val="clear" w:color="auto" w:fill="auto"/>
            <w:hideMark/>
          </w:tcPr>
          <w:p w:rsidR="00CC5B65" w:rsidRPr="00512D0B" w:rsidRDefault="00CC5B65" w:rsidP="005E380F">
            <w:r w:rsidRPr="00512D0B">
              <w:t>Управление образования и м</w:t>
            </w:r>
            <w:r w:rsidRPr="00512D0B">
              <w:t>о</w:t>
            </w:r>
            <w:r w:rsidRPr="00512D0B">
              <w:t>лодежной политики</w:t>
            </w:r>
          </w:p>
        </w:tc>
        <w:tc>
          <w:tcPr>
            <w:tcW w:w="2693" w:type="dxa"/>
            <w:shd w:val="clear" w:color="auto" w:fill="auto"/>
            <w:hideMark/>
          </w:tcPr>
          <w:p w:rsidR="00CC5B65" w:rsidRPr="00512D0B" w:rsidRDefault="00CC5B65" w:rsidP="005E380F">
            <w:pPr>
              <w:pStyle w:val="4"/>
              <w:spacing w:before="0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12D0B">
              <w:rPr>
                <w:rFonts w:ascii="Times New Roman" w:hAnsi="Times New Roman"/>
                <w:b w:val="0"/>
                <w:sz w:val="24"/>
                <w:szCs w:val="24"/>
              </w:rPr>
              <w:t>622; Субсидии авто</w:t>
            </w:r>
            <w:r w:rsidRPr="00512D0B">
              <w:rPr>
                <w:rFonts w:ascii="Times New Roman" w:hAnsi="Times New Roman"/>
                <w:b w:val="0"/>
                <w:sz w:val="24"/>
                <w:szCs w:val="24"/>
              </w:rPr>
              <w:softHyphen/>
              <w:t>номным учрежде</w:t>
            </w:r>
            <w:r w:rsidRPr="00512D0B">
              <w:rPr>
                <w:rFonts w:ascii="Times New Roman" w:hAnsi="Times New Roman"/>
                <w:b w:val="0"/>
                <w:sz w:val="24"/>
                <w:szCs w:val="24"/>
              </w:rPr>
              <w:softHyphen/>
              <w:t>ниям на иные цели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CC5B65" w:rsidRPr="00512D0B" w:rsidRDefault="00CC5B65" w:rsidP="005E380F">
            <w:pPr>
              <w:jc w:val="center"/>
            </w:pPr>
            <w:r>
              <w:t>35,0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CC5B65" w:rsidRPr="00512D0B" w:rsidRDefault="00CC5B65" w:rsidP="005E380F">
            <w:pPr>
              <w:jc w:val="center"/>
            </w:pPr>
            <w:r w:rsidRPr="00512D0B">
              <w:t>35,0</w:t>
            </w:r>
          </w:p>
        </w:tc>
        <w:tc>
          <w:tcPr>
            <w:tcW w:w="1135" w:type="dxa"/>
            <w:shd w:val="clear" w:color="auto" w:fill="auto"/>
            <w:vAlign w:val="center"/>
            <w:hideMark/>
          </w:tcPr>
          <w:p w:rsidR="00CC5B65" w:rsidRPr="00512D0B" w:rsidRDefault="00CC5B65" w:rsidP="005E380F">
            <w:pPr>
              <w:jc w:val="center"/>
            </w:pPr>
            <w:r w:rsidRPr="00512D0B">
              <w:t>100</w:t>
            </w:r>
          </w:p>
        </w:tc>
      </w:tr>
      <w:tr w:rsidR="00CC5B65" w:rsidRPr="00512D0B" w:rsidTr="005E380F">
        <w:trPr>
          <w:trHeight w:val="295"/>
        </w:trPr>
        <w:tc>
          <w:tcPr>
            <w:tcW w:w="3545" w:type="dxa"/>
            <w:shd w:val="clear" w:color="auto" w:fill="auto"/>
            <w:hideMark/>
          </w:tcPr>
          <w:p w:rsidR="00CC5B65" w:rsidRPr="00512D0B" w:rsidRDefault="00CC5B65" w:rsidP="005E380F">
            <w:r w:rsidRPr="00512D0B">
              <w:t>Управление культуры</w:t>
            </w:r>
          </w:p>
        </w:tc>
        <w:tc>
          <w:tcPr>
            <w:tcW w:w="2693" w:type="dxa"/>
            <w:shd w:val="clear" w:color="auto" w:fill="auto"/>
            <w:hideMark/>
          </w:tcPr>
          <w:p w:rsidR="00CC5B65" w:rsidRPr="00512D0B" w:rsidRDefault="00CC5B65" w:rsidP="005E380F">
            <w:pPr>
              <w:pStyle w:val="4"/>
              <w:spacing w:before="0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12D0B">
              <w:rPr>
                <w:rFonts w:ascii="Times New Roman" w:hAnsi="Times New Roman"/>
                <w:b w:val="0"/>
                <w:sz w:val="24"/>
                <w:szCs w:val="24"/>
              </w:rPr>
              <w:t>622; Субсидии авт</w:t>
            </w:r>
            <w:r w:rsidRPr="00512D0B">
              <w:rPr>
                <w:rFonts w:ascii="Times New Roman" w:hAnsi="Times New Roman"/>
                <w:b w:val="0"/>
                <w:sz w:val="24"/>
                <w:szCs w:val="24"/>
              </w:rPr>
              <w:softHyphen/>
              <w:t>ономным учрежде</w:t>
            </w:r>
            <w:r w:rsidRPr="00512D0B">
              <w:rPr>
                <w:rFonts w:ascii="Times New Roman" w:hAnsi="Times New Roman"/>
                <w:b w:val="0"/>
                <w:sz w:val="24"/>
                <w:szCs w:val="24"/>
              </w:rPr>
              <w:softHyphen/>
              <w:t>ниям на иные цели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CC5B65" w:rsidRPr="00512D0B" w:rsidRDefault="00CC5B65" w:rsidP="005E380F">
            <w:pPr>
              <w:jc w:val="center"/>
            </w:pPr>
            <w:r>
              <w:t>35,0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CC5B65" w:rsidRPr="00512D0B" w:rsidRDefault="00CC5B65" w:rsidP="005E380F">
            <w:pPr>
              <w:jc w:val="center"/>
            </w:pPr>
            <w:r>
              <w:t>35,0</w:t>
            </w:r>
          </w:p>
        </w:tc>
        <w:tc>
          <w:tcPr>
            <w:tcW w:w="1135" w:type="dxa"/>
            <w:shd w:val="clear" w:color="auto" w:fill="auto"/>
            <w:vAlign w:val="center"/>
            <w:hideMark/>
          </w:tcPr>
          <w:p w:rsidR="00CC5B65" w:rsidRPr="00512D0B" w:rsidRDefault="00CC5B65" w:rsidP="005E380F">
            <w:pPr>
              <w:jc w:val="center"/>
            </w:pPr>
            <w:r w:rsidRPr="00512D0B">
              <w:t>100</w:t>
            </w:r>
          </w:p>
        </w:tc>
      </w:tr>
      <w:tr w:rsidR="00CC5B65" w:rsidRPr="00512D0B" w:rsidTr="005E380F">
        <w:trPr>
          <w:trHeight w:val="295"/>
        </w:trPr>
        <w:tc>
          <w:tcPr>
            <w:tcW w:w="3545" w:type="dxa"/>
            <w:shd w:val="clear" w:color="auto" w:fill="auto"/>
            <w:hideMark/>
          </w:tcPr>
          <w:p w:rsidR="00CC5B65" w:rsidRPr="00512D0B" w:rsidRDefault="00CC5B65" w:rsidP="005E380F">
            <w:r>
              <w:t>Управление культуры</w:t>
            </w:r>
          </w:p>
        </w:tc>
        <w:tc>
          <w:tcPr>
            <w:tcW w:w="2693" w:type="dxa"/>
            <w:shd w:val="clear" w:color="auto" w:fill="auto"/>
            <w:hideMark/>
          </w:tcPr>
          <w:p w:rsidR="00CC5B65" w:rsidRPr="00512D0B" w:rsidRDefault="00CC5B65" w:rsidP="005E380F">
            <w:pPr>
              <w:pStyle w:val="4"/>
              <w:spacing w:before="0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540; Иные межбюдже</w:t>
            </w:r>
            <w:r>
              <w:rPr>
                <w:rFonts w:ascii="Times New Roman" w:hAnsi="Times New Roman"/>
                <w:b w:val="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 w:val="0"/>
                <w:sz w:val="24"/>
                <w:szCs w:val="24"/>
              </w:rPr>
              <w:t>ные трансферты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CC5B65" w:rsidRDefault="00CC5B65" w:rsidP="005E380F">
            <w:pPr>
              <w:jc w:val="center"/>
            </w:pPr>
            <w:r>
              <w:t>20,0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CC5B65" w:rsidRDefault="00CC5B65" w:rsidP="005E380F">
            <w:pPr>
              <w:jc w:val="center"/>
            </w:pPr>
            <w:r>
              <w:t>20,0</w:t>
            </w:r>
          </w:p>
        </w:tc>
        <w:tc>
          <w:tcPr>
            <w:tcW w:w="1135" w:type="dxa"/>
            <w:shd w:val="clear" w:color="auto" w:fill="auto"/>
            <w:vAlign w:val="center"/>
            <w:hideMark/>
          </w:tcPr>
          <w:p w:rsidR="00CC5B65" w:rsidRPr="00512D0B" w:rsidRDefault="00CC5B65" w:rsidP="005E380F">
            <w:pPr>
              <w:jc w:val="center"/>
            </w:pPr>
            <w:r>
              <w:t>100</w:t>
            </w:r>
          </w:p>
        </w:tc>
      </w:tr>
      <w:tr w:rsidR="00CC5B65" w:rsidRPr="00512D0B" w:rsidTr="005E380F">
        <w:trPr>
          <w:trHeight w:val="295"/>
        </w:trPr>
        <w:tc>
          <w:tcPr>
            <w:tcW w:w="3545" w:type="dxa"/>
            <w:vMerge w:val="restart"/>
            <w:shd w:val="clear" w:color="auto" w:fill="auto"/>
            <w:hideMark/>
          </w:tcPr>
          <w:p w:rsidR="00CC5B65" w:rsidRDefault="00CC5B65" w:rsidP="005E380F">
            <w:r w:rsidRPr="00512D0B">
              <w:t>МКУ «Управление капитальн</w:t>
            </w:r>
            <w:r w:rsidRPr="00512D0B">
              <w:t>о</w:t>
            </w:r>
            <w:r w:rsidRPr="00512D0B">
              <w:t>го строительства по застройке Нижневартовского района»</w:t>
            </w:r>
          </w:p>
          <w:p w:rsidR="00CC5B65" w:rsidRDefault="00CC5B65" w:rsidP="005E380F"/>
          <w:p w:rsidR="00CC5B65" w:rsidRDefault="00CC5B65" w:rsidP="005E380F"/>
          <w:p w:rsidR="00CC5B65" w:rsidRPr="00512D0B" w:rsidRDefault="00CC5B65" w:rsidP="005E380F"/>
        </w:tc>
        <w:tc>
          <w:tcPr>
            <w:tcW w:w="2693" w:type="dxa"/>
            <w:shd w:val="clear" w:color="auto" w:fill="auto"/>
            <w:hideMark/>
          </w:tcPr>
          <w:p w:rsidR="00CC5B65" w:rsidRPr="00512D0B" w:rsidRDefault="00CC5B65" w:rsidP="005E380F">
            <w:r w:rsidRPr="00512D0B">
              <w:t>243; Закупка товаров, работ, услуг в целях капитального ремонта государственного (м</w:t>
            </w:r>
            <w:r w:rsidRPr="00512D0B">
              <w:t>у</w:t>
            </w:r>
            <w:r w:rsidRPr="00512D0B">
              <w:t>ниципального) имущ</w:t>
            </w:r>
            <w:r w:rsidRPr="00512D0B">
              <w:t>е</w:t>
            </w:r>
            <w:r w:rsidRPr="00512D0B">
              <w:t>ства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CC5B65" w:rsidRPr="00512D0B" w:rsidRDefault="00E662BF" w:rsidP="005E380F">
            <w:pPr>
              <w:tabs>
                <w:tab w:val="left" w:pos="810"/>
              </w:tabs>
              <w:jc w:val="center"/>
            </w:pPr>
            <w:r>
              <w:t>3 292,0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CC5B65" w:rsidRPr="00512D0B" w:rsidRDefault="00E662BF" w:rsidP="005E380F">
            <w:pPr>
              <w:jc w:val="center"/>
            </w:pPr>
            <w:r>
              <w:t>470,2</w:t>
            </w:r>
          </w:p>
        </w:tc>
        <w:tc>
          <w:tcPr>
            <w:tcW w:w="1135" w:type="dxa"/>
            <w:shd w:val="clear" w:color="auto" w:fill="auto"/>
            <w:vAlign w:val="center"/>
            <w:hideMark/>
          </w:tcPr>
          <w:p w:rsidR="00CC5B65" w:rsidRPr="00512D0B" w:rsidRDefault="00E662BF" w:rsidP="005E380F">
            <w:pPr>
              <w:jc w:val="center"/>
            </w:pPr>
            <w:r>
              <w:t>14,3</w:t>
            </w:r>
          </w:p>
        </w:tc>
      </w:tr>
      <w:tr w:rsidR="00CC5B65" w:rsidRPr="00512D0B" w:rsidTr="005E380F">
        <w:trPr>
          <w:trHeight w:val="295"/>
        </w:trPr>
        <w:tc>
          <w:tcPr>
            <w:tcW w:w="3545" w:type="dxa"/>
            <w:vMerge/>
            <w:shd w:val="clear" w:color="auto" w:fill="auto"/>
            <w:hideMark/>
          </w:tcPr>
          <w:p w:rsidR="00CC5B65" w:rsidRPr="00512D0B" w:rsidRDefault="00CC5B65" w:rsidP="005E380F"/>
        </w:tc>
        <w:tc>
          <w:tcPr>
            <w:tcW w:w="2693" w:type="dxa"/>
            <w:shd w:val="clear" w:color="auto" w:fill="auto"/>
            <w:hideMark/>
          </w:tcPr>
          <w:p w:rsidR="00CC5B65" w:rsidRPr="00512D0B" w:rsidRDefault="00CC5B65" w:rsidP="005E380F">
            <w:pPr>
              <w:pStyle w:val="4"/>
              <w:spacing w:before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12D0B">
              <w:rPr>
                <w:rFonts w:ascii="Times New Roman" w:hAnsi="Times New Roman"/>
                <w:b w:val="0"/>
                <w:sz w:val="24"/>
                <w:szCs w:val="24"/>
              </w:rPr>
              <w:t>414; Бюджетные инв</w:t>
            </w:r>
            <w:r w:rsidRPr="00512D0B">
              <w:rPr>
                <w:rFonts w:ascii="Times New Roman" w:hAnsi="Times New Roman"/>
                <w:b w:val="0"/>
                <w:sz w:val="24"/>
                <w:szCs w:val="24"/>
              </w:rPr>
              <w:t>е</w:t>
            </w:r>
            <w:r w:rsidRPr="00512D0B">
              <w:rPr>
                <w:rFonts w:ascii="Times New Roman" w:hAnsi="Times New Roman"/>
                <w:b w:val="0"/>
                <w:sz w:val="24"/>
                <w:szCs w:val="24"/>
              </w:rPr>
              <w:t>стиции в объекты кап</w:t>
            </w:r>
            <w:r w:rsidRPr="00512D0B">
              <w:rPr>
                <w:rFonts w:ascii="Times New Roman" w:hAnsi="Times New Roman"/>
                <w:b w:val="0"/>
                <w:sz w:val="24"/>
                <w:szCs w:val="24"/>
              </w:rPr>
              <w:t>и</w:t>
            </w:r>
            <w:r w:rsidRPr="00512D0B">
              <w:rPr>
                <w:rFonts w:ascii="Times New Roman" w:hAnsi="Times New Roman"/>
                <w:b w:val="0"/>
                <w:sz w:val="24"/>
                <w:szCs w:val="24"/>
              </w:rPr>
              <w:t>тального строительства государственной (м</w:t>
            </w:r>
            <w:r w:rsidRPr="00512D0B">
              <w:rPr>
                <w:rFonts w:ascii="Times New Roman" w:hAnsi="Times New Roman"/>
                <w:b w:val="0"/>
                <w:sz w:val="24"/>
                <w:szCs w:val="24"/>
              </w:rPr>
              <w:t>у</w:t>
            </w:r>
            <w:r w:rsidRPr="00512D0B">
              <w:rPr>
                <w:rFonts w:ascii="Times New Roman" w:hAnsi="Times New Roman"/>
                <w:b w:val="0"/>
                <w:sz w:val="24"/>
                <w:szCs w:val="24"/>
              </w:rPr>
              <w:lastRenderedPageBreak/>
              <w:t>ниципальной) собс</w:t>
            </w:r>
            <w:r w:rsidRPr="00512D0B">
              <w:rPr>
                <w:rFonts w:ascii="Times New Roman" w:hAnsi="Times New Roman"/>
                <w:b w:val="0"/>
                <w:sz w:val="24"/>
                <w:szCs w:val="24"/>
              </w:rPr>
              <w:t>т</w:t>
            </w:r>
            <w:r w:rsidRPr="00512D0B">
              <w:rPr>
                <w:rFonts w:ascii="Times New Roman" w:hAnsi="Times New Roman"/>
                <w:b w:val="0"/>
                <w:sz w:val="24"/>
                <w:szCs w:val="24"/>
              </w:rPr>
              <w:t>венности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CC5B65" w:rsidRPr="00512D0B" w:rsidRDefault="00E662BF" w:rsidP="005E380F">
            <w:pPr>
              <w:jc w:val="center"/>
            </w:pPr>
            <w:r>
              <w:lastRenderedPageBreak/>
              <w:t>4 567,2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CC5B65" w:rsidRPr="00512D0B" w:rsidRDefault="00E662BF" w:rsidP="005E380F">
            <w:pPr>
              <w:jc w:val="center"/>
            </w:pPr>
            <w:r>
              <w:t>2 177,2</w:t>
            </w:r>
          </w:p>
        </w:tc>
        <w:tc>
          <w:tcPr>
            <w:tcW w:w="1135" w:type="dxa"/>
            <w:shd w:val="clear" w:color="auto" w:fill="auto"/>
            <w:vAlign w:val="center"/>
            <w:hideMark/>
          </w:tcPr>
          <w:p w:rsidR="00CC5B65" w:rsidRPr="00512D0B" w:rsidRDefault="00E662BF" w:rsidP="005E380F">
            <w:pPr>
              <w:jc w:val="center"/>
            </w:pPr>
            <w:r>
              <w:t>47,7</w:t>
            </w:r>
          </w:p>
        </w:tc>
      </w:tr>
      <w:tr w:rsidR="00CC5B65" w:rsidRPr="00512D0B" w:rsidTr="005E380F">
        <w:trPr>
          <w:trHeight w:val="295"/>
        </w:trPr>
        <w:tc>
          <w:tcPr>
            <w:tcW w:w="3545" w:type="dxa"/>
            <w:vMerge/>
            <w:shd w:val="clear" w:color="auto" w:fill="auto"/>
            <w:hideMark/>
          </w:tcPr>
          <w:p w:rsidR="00CC5B65" w:rsidRPr="00512D0B" w:rsidRDefault="00CC5B65" w:rsidP="005E380F"/>
        </w:tc>
        <w:tc>
          <w:tcPr>
            <w:tcW w:w="2693" w:type="dxa"/>
            <w:shd w:val="clear" w:color="auto" w:fill="auto"/>
            <w:hideMark/>
          </w:tcPr>
          <w:p w:rsidR="00CC5B65" w:rsidRPr="00512D0B" w:rsidRDefault="00CC5B65" w:rsidP="005E380F">
            <w:pPr>
              <w:pStyle w:val="4"/>
              <w:spacing w:before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CC5B65" w:rsidRDefault="00CC5B65" w:rsidP="005E380F">
            <w:pPr>
              <w:jc w:val="center"/>
            </w:pP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CC5B65" w:rsidRDefault="00CC5B65" w:rsidP="005E380F">
            <w:pPr>
              <w:jc w:val="center"/>
            </w:pPr>
          </w:p>
        </w:tc>
        <w:tc>
          <w:tcPr>
            <w:tcW w:w="1135" w:type="dxa"/>
            <w:shd w:val="clear" w:color="auto" w:fill="auto"/>
            <w:vAlign w:val="center"/>
            <w:hideMark/>
          </w:tcPr>
          <w:p w:rsidR="00CC5B65" w:rsidRDefault="00CC5B65" w:rsidP="005E380F">
            <w:pPr>
              <w:jc w:val="center"/>
            </w:pPr>
          </w:p>
        </w:tc>
      </w:tr>
      <w:tr w:rsidR="00CC5B65" w:rsidRPr="00512D0B" w:rsidTr="005E380F">
        <w:trPr>
          <w:trHeight w:val="321"/>
        </w:trPr>
        <w:tc>
          <w:tcPr>
            <w:tcW w:w="3545" w:type="dxa"/>
            <w:shd w:val="clear" w:color="auto" w:fill="auto"/>
            <w:vAlign w:val="center"/>
            <w:hideMark/>
          </w:tcPr>
          <w:p w:rsidR="00CC5B65" w:rsidRPr="00512D0B" w:rsidRDefault="00CC5B65" w:rsidP="005E380F">
            <w:pPr>
              <w:jc w:val="center"/>
              <w:rPr>
                <w:b/>
                <w:bCs/>
              </w:rPr>
            </w:pPr>
            <w:r w:rsidRPr="00512D0B">
              <w:rPr>
                <w:b/>
                <w:bCs/>
              </w:rPr>
              <w:t>Всего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CC5B65" w:rsidRPr="00512D0B" w:rsidRDefault="00CC5B65" w:rsidP="005E380F">
            <w:pPr>
              <w:jc w:val="center"/>
              <w:rPr>
                <w:b/>
                <w:bCs/>
              </w:rPr>
            </w:pP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CC5B65" w:rsidRPr="00512D0B" w:rsidRDefault="00E662BF" w:rsidP="005E380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8 248,2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CC5B65" w:rsidRPr="00512D0B" w:rsidRDefault="00E662BF" w:rsidP="00C95DD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3 036,4</w:t>
            </w:r>
          </w:p>
        </w:tc>
        <w:tc>
          <w:tcPr>
            <w:tcW w:w="1135" w:type="dxa"/>
            <w:shd w:val="clear" w:color="auto" w:fill="auto"/>
            <w:vAlign w:val="center"/>
            <w:hideMark/>
          </w:tcPr>
          <w:p w:rsidR="00CC5B65" w:rsidRPr="00512D0B" w:rsidRDefault="00E662BF" w:rsidP="005E380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36,8</w:t>
            </w:r>
          </w:p>
        </w:tc>
      </w:tr>
    </w:tbl>
    <w:p w:rsidR="00CC5B65" w:rsidRDefault="00CC5B65" w:rsidP="00CC5B65">
      <w:pPr>
        <w:pStyle w:val="a8"/>
        <w:tabs>
          <w:tab w:val="left" w:pos="708"/>
        </w:tabs>
        <w:spacing w:line="240" w:lineRule="auto"/>
        <w:ind w:left="-180" w:firstLine="709"/>
        <w:jc w:val="both"/>
        <w:rPr>
          <w:szCs w:val="28"/>
        </w:rPr>
      </w:pPr>
    </w:p>
    <w:p w:rsidR="00CC5B65" w:rsidRPr="00B1787F" w:rsidRDefault="00CC5B65" w:rsidP="00CC5B65">
      <w:pPr>
        <w:pStyle w:val="a8"/>
        <w:tabs>
          <w:tab w:val="left" w:pos="708"/>
        </w:tabs>
        <w:spacing w:line="240" w:lineRule="auto"/>
        <w:ind w:left="-180" w:firstLine="709"/>
        <w:jc w:val="both"/>
        <w:rPr>
          <w:szCs w:val="28"/>
        </w:rPr>
      </w:pPr>
    </w:p>
    <w:p w:rsidR="00CC5B65" w:rsidRPr="000F29EA" w:rsidRDefault="00CC5B65" w:rsidP="00CC5B65">
      <w:pPr>
        <w:pStyle w:val="a8"/>
        <w:tabs>
          <w:tab w:val="left" w:pos="708"/>
        </w:tabs>
        <w:spacing w:line="240" w:lineRule="auto"/>
        <w:ind w:left="-180" w:firstLine="709"/>
        <w:jc w:val="both"/>
        <w:rPr>
          <w:szCs w:val="28"/>
        </w:rPr>
      </w:pPr>
      <w:r>
        <w:rPr>
          <w:noProof/>
          <w:szCs w:val="28"/>
        </w:rPr>
        <w:drawing>
          <wp:inline distT="0" distB="0" distL="0" distR="0">
            <wp:extent cx="5019675" cy="2762250"/>
            <wp:effectExtent l="0" t="0" r="0" b="0"/>
            <wp:docPr id="2" name="Объект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:rsidR="00CC5B65" w:rsidRDefault="00CC5B65" w:rsidP="00CC5B65">
      <w:pPr>
        <w:ind w:firstLine="709"/>
        <w:jc w:val="both"/>
        <w:rPr>
          <w:i/>
          <w:sz w:val="28"/>
          <w:szCs w:val="28"/>
        </w:rPr>
      </w:pPr>
    </w:p>
    <w:p w:rsidR="00CC5B65" w:rsidRPr="005E6412" w:rsidRDefault="00CC5B65" w:rsidP="00CC5B65">
      <w:pPr>
        <w:ind w:firstLine="709"/>
        <w:jc w:val="both"/>
        <w:rPr>
          <w:sz w:val="28"/>
          <w:szCs w:val="28"/>
        </w:rPr>
      </w:pPr>
      <w:r w:rsidRPr="005E6412">
        <w:rPr>
          <w:sz w:val="28"/>
          <w:szCs w:val="28"/>
        </w:rPr>
        <w:t xml:space="preserve">Освоение выделенных средств направлено на </w:t>
      </w:r>
      <w:r w:rsidR="005E6412" w:rsidRPr="005E6412">
        <w:rPr>
          <w:sz w:val="28"/>
          <w:szCs w:val="28"/>
        </w:rPr>
        <w:t>реализацию основных м</w:t>
      </w:r>
      <w:r w:rsidR="005E6412" w:rsidRPr="005E6412">
        <w:rPr>
          <w:sz w:val="28"/>
          <w:szCs w:val="28"/>
        </w:rPr>
        <w:t>е</w:t>
      </w:r>
      <w:r w:rsidR="005E6412" w:rsidRPr="005E6412">
        <w:rPr>
          <w:sz w:val="28"/>
          <w:szCs w:val="28"/>
        </w:rPr>
        <w:t>роприятий:</w:t>
      </w:r>
    </w:p>
    <w:p w:rsidR="00CC5B65" w:rsidRPr="005E6412" w:rsidRDefault="000D1157" w:rsidP="00CC5B6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CC5B65" w:rsidRPr="005E6412">
        <w:rPr>
          <w:sz w:val="28"/>
          <w:szCs w:val="28"/>
        </w:rPr>
        <w:t>развитие системы экологического образования, просвещения и форм</w:t>
      </w:r>
      <w:r w:rsidR="00CC5B65" w:rsidRPr="005E6412">
        <w:rPr>
          <w:sz w:val="28"/>
          <w:szCs w:val="28"/>
        </w:rPr>
        <w:t>и</w:t>
      </w:r>
      <w:r w:rsidR="00CC5B65" w:rsidRPr="005E6412">
        <w:rPr>
          <w:sz w:val="28"/>
          <w:szCs w:val="28"/>
        </w:rPr>
        <w:t>рование экологической культуры населения на территории района;</w:t>
      </w:r>
    </w:p>
    <w:p w:rsidR="00CC5B65" w:rsidRPr="005E6412" w:rsidRDefault="000D1157" w:rsidP="00CC5B6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CC5B65" w:rsidRPr="005E6412">
        <w:rPr>
          <w:sz w:val="28"/>
          <w:szCs w:val="28"/>
        </w:rPr>
        <w:t>снижение негативного воздействия на окружающую среду отходов пр</w:t>
      </w:r>
      <w:r w:rsidR="00CC5B65" w:rsidRPr="005E6412">
        <w:rPr>
          <w:sz w:val="28"/>
          <w:szCs w:val="28"/>
        </w:rPr>
        <w:t>о</w:t>
      </w:r>
      <w:r w:rsidR="00CC5B65" w:rsidRPr="005E6412">
        <w:rPr>
          <w:sz w:val="28"/>
          <w:szCs w:val="28"/>
        </w:rPr>
        <w:t>изводства и потребления;</w:t>
      </w:r>
    </w:p>
    <w:p w:rsidR="00CC5B65" w:rsidRPr="005E6412" w:rsidRDefault="000D1157" w:rsidP="00CC5B6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CC5B65" w:rsidRPr="005E6412">
        <w:rPr>
          <w:sz w:val="28"/>
          <w:szCs w:val="28"/>
        </w:rPr>
        <w:t>строительство объектов для размещения отходов.</w:t>
      </w:r>
    </w:p>
    <w:p w:rsidR="00CC5B65" w:rsidRPr="00E662BF" w:rsidRDefault="00CC5B65" w:rsidP="00CC5B65">
      <w:pPr>
        <w:ind w:firstLine="709"/>
        <w:jc w:val="both"/>
        <w:rPr>
          <w:color w:val="FF0000"/>
          <w:sz w:val="28"/>
          <w:szCs w:val="28"/>
        </w:rPr>
      </w:pPr>
    </w:p>
    <w:p w:rsidR="005E6412" w:rsidRPr="00A45E59" w:rsidRDefault="000D1157" w:rsidP="00A12ECD">
      <w:pPr>
        <w:ind w:firstLine="709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1.</w:t>
      </w:r>
      <w:r w:rsidR="005E6412" w:rsidRPr="00A45E59">
        <w:rPr>
          <w:i/>
          <w:sz w:val="28"/>
          <w:szCs w:val="28"/>
        </w:rPr>
        <w:t>Развитие системы экологического образования, просвещения и форм</w:t>
      </w:r>
      <w:r w:rsidR="005E6412" w:rsidRPr="00A45E59">
        <w:rPr>
          <w:i/>
          <w:sz w:val="28"/>
          <w:szCs w:val="28"/>
        </w:rPr>
        <w:t>и</w:t>
      </w:r>
      <w:r w:rsidR="005E6412" w:rsidRPr="00A45E59">
        <w:rPr>
          <w:i/>
          <w:sz w:val="28"/>
          <w:szCs w:val="28"/>
        </w:rPr>
        <w:t>рование экологической культуры населения на территории района.</w:t>
      </w:r>
    </w:p>
    <w:p w:rsidR="005E6412" w:rsidRPr="00A12ECD" w:rsidRDefault="005E6412" w:rsidP="00A12ECD">
      <w:pPr>
        <w:ind w:firstLine="709"/>
        <w:jc w:val="both"/>
        <w:rPr>
          <w:sz w:val="28"/>
          <w:szCs w:val="28"/>
        </w:rPr>
      </w:pPr>
      <w:r w:rsidRPr="00A12ECD">
        <w:rPr>
          <w:sz w:val="28"/>
          <w:szCs w:val="28"/>
        </w:rPr>
        <w:t>Финансирование мероприятий в 2015 году состав</w:t>
      </w:r>
      <w:r w:rsidR="000D1157">
        <w:rPr>
          <w:sz w:val="28"/>
          <w:szCs w:val="28"/>
        </w:rPr>
        <w:t>ляет 369,0</w:t>
      </w:r>
      <w:r w:rsidRPr="00A12ECD">
        <w:rPr>
          <w:sz w:val="28"/>
          <w:szCs w:val="28"/>
        </w:rPr>
        <w:t xml:space="preserve"> тыс. рублей, освоено 100 %.</w:t>
      </w:r>
    </w:p>
    <w:p w:rsidR="005E6412" w:rsidRPr="00A12ECD" w:rsidRDefault="005E6412" w:rsidP="00A12ECD">
      <w:pPr>
        <w:ind w:firstLine="709"/>
        <w:jc w:val="both"/>
        <w:rPr>
          <w:sz w:val="28"/>
          <w:szCs w:val="28"/>
        </w:rPr>
      </w:pPr>
      <w:r w:rsidRPr="00A12ECD">
        <w:rPr>
          <w:sz w:val="28"/>
          <w:szCs w:val="28"/>
        </w:rPr>
        <w:t>Исполнителями основных мероприятий проведены следующие меропри</w:t>
      </w:r>
      <w:r w:rsidRPr="00A12ECD">
        <w:rPr>
          <w:sz w:val="28"/>
          <w:szCs w:val="28"/>
        </w:rPr>
        <w:t>я</w:t>
      </w:r>
      <w:r w:rsidRPr="00A12ECD">
        <w:rPr>
          <w:sz w:val="28"/>
          <w:szCs w:val="28"/>
        </w:rPr>
        <w:t xml:space="preserve">тия: </w:t>
      </w:r>
    </w:p>
    <w:p w:rsidR="005E6412" w:rsidRPr="00A12ECD" w:rsidRDefault="005E6412" w:rsidP="00A12ECD">
      <w:pPr>
        <w:ind w:firstLine="709"/>
        <w:jc w:val="both"/>
        <w:rPr>
          <w:sz w:val="28"/>
          <w:szCs w:val="28"/>
        </w:rPr>
      </w:pPr>
      <w:r w:rsidRPr="00A12ECD">
        <w:rPr>
          <w:sz w:val="28"/>
          <w:szCs w:val="28"/>
        </w:rPr>
        <w:t xml:space="preserve">учащимися и педагогами района принято участие </w:t>
      </w:r>
      <w:r w:rsidR="00A45E59">
        <w:rPr>
          <w:sz w:val="28"/>
          <w:szCs w:val="28"/>
        </w:rPr>
        <w:t xml:space="preserve">в </w:t>
      </w:r>
      <w:r w:rsidRPr="00A12ECD">
        <w:rPr>
          <w:sz w:val="28"/>
          <w:szCs w:val="28"/>
        </w:rPr>
        <w:t>областном конкурсе юных исследователей «Сохраним нашу Землю голубой и зеленой» г. Тюмень</w:t>
      </w:r>
      <w:r w:rsidR="00A12ECD">
        <w:rPr>
          <w:sz w:val="28"/>
          <w:szCs w:val="28"/>
        </w:rPr>
        <w:t>;</w:t>
      </w:r>
      <w:r w:rsidR="00A45E59">
        <w:rPr>
          <w:sz w:val="28"/>
          <w:szCs w:val="28"/>
        </w:rPr>
        <w:t xml:space="preserve"> </w:t>
      </w:r>
      <w:r w:rsidRPr="00A12ECD">
        <w:rPr>
          <w:sz w:val="28"/>
          <w:szCs w:val="28"/>
        </w:rPr>
        <w:t>в слете юных натуралистов в г. Ханты-Мансийск;</w:t>
      </w:r>
      <w:r w:rsidR="00A45E59">
        <w:rPr>
          <w:sz w:val="28"/>
          <w:szCs w:val="28"/>
        </w:rPr>
        <w:t xml:space="preserve"> в</w:t>
      </w:r>
      <w:r w:rsidRPr="00A12ECD">
        <w:rPr>
          <w:sz w:val="28"/>
          <w:szCs w:val="28"/>
        </w:rPr>
        <w:t>сероссийском заочном ко</w:t>
      </w:r>
      <w:r w:rsidRPr="00A12ECD">
        <w:rPr>
          <w:sz w:val="28"/>
          <w:szCs w:val="28"/>
        </w:rPr>
        <w:t>н</w:t>
      </w:r>
      <w:r w:rsidRPr="00A12ECD">
        <w:rPr>
          <w:sz w:val="28"/>
          <w:szCs w:val="28"/>
        </w:rPr>
        <w:t>курсе «Познание и творчество»;</w:t>
      </w:r>
    </w:p>
    <w:p w:rsidR="005E6412" w:rsidRPr="00A12ECD" w:rsidRDefault="005E6412" w:rsidP="00A12ECD">
      <w:pPr>
        <w:ind w:firstLine="709"/>
        <w:jc w:val="both"/>
        <w:rPr>
          <w:sz w:val="28"/>
          <w:szCs w:val="28"/>
        </w:rPr>
      </w:pPr>
    </w:p>
    <w:p w:rsidR="005E6412" w:rsidRPr="00A12ECD" w:rsidRDefault="005E6412" w:rsidP="00A12ECD">
      <w:pPr>
        <w:ind w:firstLine="709"/>
        <w:jc w:val="both"/>
        <w:rPr>
          <w:sz w:val="28"/>
          <w:szCs w:val="28"/>
        </w:rPr>
      </w:pPr>
      <w:r w:rsidRPr="00A12ECD">
        <w:rPr>
          <w:sz w:val="28"/>
          <w:szCs w:val="28"/>
        </w:rPr>
        <w:t>в рамках реализации эколого-просветительского проекта «Экоберегоша» проведены акция «Зимующие птицы», познавательная программа «Животные зимой», экологический практикум «Вода вокруг нас», выставка творческих р</w:t>
      </w:r>
      <w:r w:rsidRPr="00A12ECD">
        <w:rPr>
          <w:sz w:val="28"/>
          <w:szCs w:val="28"/>
        </w:rPr>
        <w:t>а</w:t>
      </w:r>
      <w:r w:rsidRPr="00A12ECD">
        <w:rPr>
          <w:sz w:val="28"/>
          <w:szCs w:val="28"/>
        </w:rPr>
        <w:t>бот «Водные растения»;</w:t>
      </w:r>
    </w:p>
    <w:p w:rsidR="005E6412" w:rsidRPr="00A12ECD" w:rsidRDefault="005E6412" w:rsidP="00A12ECD">
      <w:pPr>
        <w:ind w:firstLine="709"/>
        <w:jc w:val="both"/>
        <w:rPr>
          <w:sz w:val="28"/>
          <w:szCs w:val="28"/>
        </w:rPr>
      </w:pPr>
      <w:r w:rsidRPr="00A12ECD">
        <w:rPr>
          <w:sz w:val="28"/>
          <w:szCs w:val="28"/>
        </w:rPr>
        <w:t>для эколого-биологических лабораторий приобретены корма для живо</w:t>
      </w:r>
      <w:r w:rsidRPr="00A12ECD">
        <w:rPr>
          <w:sz w:val="28"/>
          <w:szCs w:val="28"/>
        </w:rPr>
        <w:t>т</w:t>
      </w:r>
      <w:r w:rsidRPr="00A12ECD">
        <w:rPr>
          <w:sz w:val="28"/>
          <w:szCs w:val="28"/>
        </w:rPr>
        <w:t>ных Уголка живой природы, почвогрунт, семена для рассады; канцелярские т</w:t>
      </w:r>
      <w:r w:rsidRPr="00A12ECD">
        <w:rPr>
          <w:sz w:val="28"/>
          <w:szCs w:val="28"/>
        </w:rPr>
        <w:t>о</w:t>
      </w:r>
      <w:r w:rsidRPr="00A12ECD">
        <w:rPr>
          <w:sz w:val="28"/>
          <w:szCs w:val="28"/>
        </w:rPr>
        <w:lastRenderedPageBreak/>
        <w:t>вары для занятий объединений «Юный натуралист», «Цветоводство», «Юный эколог»;</w:t>
      </w:r>
    </w:p>
    <w:p w:rsidR="005E6412" w:rsidRPr="00A12ECD" w:rsidRDefault="005E6412" w:rsidP="00A12ECD">
      <w:pPr>
        <w:ind w:firstLine="709"/>
        <w:jc w:val="both"/>
        <w:rPr>
          <w:sz w:val="28"/>
          <w:szCs w:val="28"/>
        </w:rPr>
      </w:pPr>
    </w:p>
    <w:p w:rsidR="005E6412" w:rsidRPr="00A12ECD" w:rsidRDefault="005E6412" w:rsidP="00A12ECD">
      <w:pPr>
        <w:ind w:firstLine="709"/>
        <w:jc w:val="both"/>
        <w:rPr>
          <w:sz w:val="28"/>
          <w:szCs w:val="28"/>
        </w:rPr>
      </w:pPr>
      <w:r w:rsidRPr="00A12ECD">
        <w:rPr>
          <w:sz w:val="28"/>
          <w:szCs w:val="28"/>
        </w:rPr>
        <w:t>в рамках реализации экологического проекта «Цветущий поселок»: пр</w:t>
      </w:r>
      <w:r w:rsidRPr="00A12ECD">
        <w:rPr>
          <w:sz w:val="28"/>
          <w:szCs w:val="28"/>
        </w:rPr>
        <w:t>и</w:t>
      </w:r>
      <w:r w:rsidRPr="00A12ECD">
        <w:rPr>
          <w:sz w:val="28"/>
          <w:szCs w:val="28"/>
        </w:rPr>
        <w:t>обретены хозяйственный и садовый инвентарь (торфяные горшочки, вазоны, кашпо, горшки напольные),  семена, грунт, удобрение, посадка цветов;</w:t>
      </w:r>
    </w:p>
    <w:p w:rsidR="005E6412" w:rsidRPr="00A12ECD" w:rsidRDefault="005E6412" w:rsidP="00A12ECD">
      <w:pPr>
        <w:ind w:firstLine="709"/>
        <w:jc w:val="both"/>
        <w:rPr>
          <w:sz w:val="28"/>
          <w:szCs w:val="28"/>
        </w:rPr>
      </w:pPr>
    </w:p>
    <w:p w:rsidR="005E6412" w:rsidRPr="00A12ECD" w:rsidRDefault="005E6412" w:rsidP="00A45E59">
      <w:pPr>
        <w:ind w:firstLine="567"/>
        <w:jc w:val="both"/>
        <w:rPr>
          <w:sz w:val="28"/>
          <w:szCs w:val="28"/>
        </w:rPr>
      </w:pPr>
      <w:r w:rsidRPr="00A12ECD">
        <w:rPr>
          <w:sz w:val="28"/>
          <w:szCs w:val="28"/>
        </w:rPr>
        <w:tab/>
        <w:t>выпуск листовок, плакатов, буклетов экологической направленности: в</w:t>
      </w:r>
      <w:r w:rsidRPr="00A12ECD">
        <w:rPr>
          <w:sz w:val="28"/>
          <w:szCs w:val="28"/>
        </w:rPr>
        <w:t>ы</w:t>
      </w:r>
      <w:r w:rsidRPr="00A12ECD">
        <w:rPr>
          <w:sz w:val="28"/>
          <w:szCs w:val="28"/>
        </w:rPr>
        <w:t>пущено плакатов - 20 штук, листовок - 30 штук, буклетов - 50 штук;</w:t>
      </w:r>
    </w:p>
    <w:p w:rsidR="005E6412" w:rsidRPr="00A12ECD" w:rsidRDefault="005E6412" w:rsidP="00A12ECD">
      <w:pPr>
        <w:ind w:firstLine="709"/>
        <w:jc w:val="both"/>
        <w:rPr>
          <w:sz w:val="28"/>
          <w:szCs w:val="28"/>
        </w:rPr>
      </w:pPr>
    </w:p>
    <w:p w:rsidR="005E6412" w:rsidRPr="00A12ECD" w:rsidRDefault="005E6412" w:rsidP="00A12ECD">
      <w:pPr>
        <w:ind w:firstLine="709"/>
        <w:jc w:val="both"/>
        <w:rPr>
          <w:sz w:val="28"/>
          <w:szCs w:val="28"/>
        </w:rPr>
      </w:pPr>
      <w:r w:rsidRPr="00A12ECD">
        <w:rPr>
          <w:sz w:val="28"/>
          <w:szCs w:val="28"/>
        </w:rPr>
        <w:t>в рамках экологического волонтерского движения проведены районные волонтерские акции «Земля – наш дом, держи его в порядке», «День защиты Земли», классный час «Береги природу своего края»;</w:t>
      </w:r>
    </w:p>
    <w:p w:rsidR="005E6412" w:rsidRPr="00A12ECD" w:rsidRDefault="005E6412" w:rsidP="00A12ECD">
      <w:pPr>
        <w:ind w:firstLine="709"/>
        <w:jc w:val="both"/>
        <w:rPr>
          <w:sz w:val="28"/>
          <w:szCs w:val="28"/>
        </w:rPr>
      </w:pPr>
    </w:p>
    <w:p w:rsidR="005E6412" w:rsidRPr="00A12ECD" w:rsidRDefault="005E6412" w:rsidP="00A12ECD">
      <w:pPr>
        <w:ind w:firstLine="709"/>
        <w:jc w:val="both"/>
        <w:rPr>
          <w:sz w:val="28"/>
          <w:szCs w:val="28"/>
        </w:rPr>
      </w:pPr>
      <w:r w:rsidRPr="00A12ECD">
        <w:rPr>
          <w:sz w:val="28"/>
          <w:szCs w:val="28"/>
        </w:rPr>
        <w:t>в рамках создания экологического волонтерского движения «Зелёная п</w:t>
      </w:r>
      <w:r w:rsidRPr="00A12ECD">
        <w:rPr>
          <w:sz w:val="28"/>
          <w:szCs w:val="28"/>
        </w:rPr>
        <w:t>о</w:t>
      </w:r>
      <w:r w:rsidRPr="00A12ECD">
        <w:rPr>
          <w:sz w:val="28"/>
          <w:szCs w:val="28"/>
        </w:rPr>
        <w:t>лоса»: для подростков и молодежи Нижневартовского района была приобретена атрибутика (бейсболка, футболка, москитная сетка);</w:t>
      </w:r>
    </w:p>
    <w:p w:rsidR="005E6412" w:rsidRPr="00A12ECD" w:rsidRDefault="005E6412" w:rsidP="00A12ECD">
      <w:pPr>
        <w:ind w:firstLine="709"/>
        <w:jc w:val="both"/>
        <w:rPr>
          <w:sz w:val="28"/>
          <w:szCs w:val="28"/>
        </w:rPr>
      </w:pPr>
    </w:p>
    <w:p w:rsidR="005E6412" w:rsidRPr="00A12ECD" w:rsidRDefault="005E6412" w:rsidP="00A12ECD">
      <w:pPr>
        <w:ind w:firstLine="709"/>
        <w:jc w:val="both"/>
        <w:rPr>
          <w:sz w:val="28"/>
          <w:szCs w:val="28"/>
        </w:rPr>
      </w:pPr>
      <w:r w:rsidRPr="00A12ECD">
        <w:rPr>
          <w:sz w:val="28"/>
          <w:szCs w:val="28"/>
        </w:rPr>
        <w:t>в рамках реализации программы деятельности Районной общественной экологической организации «Родник» состоял</w:t>
      </w:r>
      <w:r w:rsidR="00A45E59">
        <w:rPr>
          <w:sz w:val="28"/>
          <w:szCs w:val="28"/>
        </w:rPr>
        <w:t>и</w:t>
      </w:r>
      <w:r w:rsidRPr="00A12ECD">
        <w:rPr>
          <w:sz w:val="28"/>
          <w:szCs w:val="28"/>
        </w:rPr>
        <w:t>сь:</w:t>
      </w:r>
    </w:p>
    <w:p w:rsidR="005E6412" w:rsidRPr="00A12ECD" w:rsidRDefault="005E6412" w:rsidP="00A12ECD">
      <w:pPr>
        <w:ind w:firstLine="709"/>
        <w:jc w:val="both"/>
        <w:rPr>
          <w:sz w:val="28"/>
          <w:szCs w:val="28"/>
        </w:rPr>
      </w:pPr>
      <w:r w:rsidRPr="00A12ECD">
        <w:rPr>
          <w:sz w:val="28"/>
          <w:szCs w:val="28"/>
        </w:rPr>
        <w:t>акция «Кормушка», в которой приняло участие 120 обучающихся;</w:t>
      </w:r>
    </w:p>
    <w:p w:rsidR="005E6412" w:rsidRPr="00A12ECD" w:rsidRDefault="005E6412" w:rsidP="00A12ECD">
      <w:pPr>
        <w:ind w:firstLine="709"/>
        <w:jc w:val="both"/>
        <w:rPr>
          <w:sz w:val="28"/>
          <w:szCs w:val="28"/>
        </w:rPr>
      </w:pPr>
      <w:r w:rsidRPr="00A12ECD">
        <w:rPr>
          <w:sz w:val="28"/>
          <w:szCs w:val="28"/>
        </w:rPr>
        <w:t>конкурсно-познавательные программы «Покормите птиц зимой», «День воды»,  «День птиц», общее количество участников 102 человека;</w:t>
      </w:r>
    </w:p>
    <w:p w:rsidR="005E6412" w:rsidRPr="00A12ECD" w:rsidRDefault="005E6412" w:rsidP="00A12ECD">
      <w:pPr>
        <w:ind w:firstLine="709"/>
        <w:jc w:val="both"/>
        <w:rPr>
          <w:sz w:val="28"/>
          <w:szCs w:val="28"/>
        </w:rPr>
      </w:pPr>
      <w:r w:rsidRPr="00A12ECD">
        <w:rPr>
          <w:sz w:val="28"/>
          <w:szCs w:val="28"/>
        </w:rPr>
        <w:t>игр</w:t>
      </w:r>
      <w:r w:rsidR="00A45E59">
        <w:rPr>
          <w:sz w:val="28"/>
          <w:szCs w:val="28"/>
        </w:rPr>
        <w:t>а</w:t>
      </w:r>
      <w:r w:rsidRPr="00A12ECD">
        <w:rPr>
          <w:sz w:val="28"/>
          <w:szCs w:val="28"/>
        </w:rPr>
        <w:t xml:space="preserve"> «Пернатые Югры», 34 участника;</w:t>
      </w:r>
    </w:p>
    <w:p w:rsidR="005E6412" w:rsidRPr="00A12ECD" w:rsidRDefault="00A45E59" w:rsidP="00A12EC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э</w:t>
      </w:r>
      <w:r w:rsidR="005E6412" w:rsidRPr="00A12ECD">
        <w:rPr>
          <w:sz w:val="28"/>
          <w:szCs w:val="28"/>
        </w:rPr>
        <w:t>коурок, выставка «Хранители воды», приняли участие 60 человек;</w:t>
      </w:r>
    </w:p>
    <w:p w:rsidR="005E6412" w:rsidRPr="00A12ECD" w:rsidRDefault="005E6412" w:rsidP="00A12ECD">
      <w:pPr>
        <w:ind w:firstLine="709"/>
        <w:jc w:val="both"/>
        <w:rPr>
          <w:sz w:val="28"/>
          <w:szCs w:val="28"/>
        </w:rPr>
      </w:pPr>
      <w:r w:rsidRPr="00A12ECD">
        <w:rPr>
          <w:sz w:val="28"/>
          <w:szCs w:val="28"/>
        </w:rPr>
        <w:t>конкурсно-познавательная программа «День Земли», приняли участие 24 человека;</w:t>
      </w:r>
    </w:p>
    <w:p w:rsidR="005E6412" w:rsidRPr="00A12ECD" w:rsidRDefault="005E6412" w:rsidP="00A12ECD">
      <w:pPr>
        <w:ind w:firstLine="709"/>
        <w:jc w:val="both"/>
        <w:rPr>
          <w:sz w:val="28"/>
          <w:szCs w:val="28"/>
        </w:rPr>
      </w:pPr>
      <w:r w:rsidRPr="00A12ECD">
        <w:rPr>
          <w:sz w:val="28"/>
          <w:szCs w:val="28"/>
        </w:rPr>
        <w:t>познавательная программа «Экомир» для обучающихся начальных кла</w:t>
      </w:r>
      <w:r w:rsidRPr="00A12ECD">
        <w:rPr>
          <w:sz w:val="28"/>
          <w:szCs w:val="28"/>
        </w:rPr>
        <w:t>с</w:t>
      </w:r>
      <w:r w:rsidRPr="00A12ECD">
        <w:rPr>
          <w:sz w:val="28"/>
          <w:szCs w:val="28"/>
        </w:rPr>
        <w:t>сов, приняли участие 53 человека;</w:t>
      </w:r>
    </w:p>
    <w:p w:rsidR="005E6412" w:rsidRPr="00A12ECD" w:rsidRDefault="005E6412" w:rsidP="00A12ECD">
      <w:pPr>
        <w:ind w:firstLine="709"/>
        <w:jc w:val="both"/>
        <w:rPr>
          <w:sz w:val="28"/>
          <w:szCs w:val="28"/>
        </w:rPr>
      </w:pPr>
      <w:r w:rsidRPr="00A12ECD">
        <w:rPr>
          <w:sz w:val="28"/>
          <w:szCs w:val="28"/>
        </w:rPr>
        <w:t>районный конкурс экологических проектов «Человек на Земле». На ко</w:t>
      </w:r>
      <w:r w:rsidRPr="00A12ECD">
        <w:rPr>
          <w:sz w:val="28"/>
          <w:szCs w:val="28"/>
        </w:rPr>
        <w:t>н</w:t>
      </w:r>
      <w:r w:rsidRPr="00A12ECD">
        <w:rPr>
          <w:sz w:val="28"/>
          <w:szCs w:val="28"/>
        </w:rPr>
        <w:t>курс было представлено 12 работ из 7 образовательных учреждений;</w:t>
      </w:r>
    </w:p>
    <w:p w:rsidR="005E6412" w:rsidRPr="00A12ECD" w:rsidRDefault="005E6412" w:rsidP="00A12ECD">
      <w:pPr>
        <w:ind w:firstLine="709"/>
        <w:jc w:val="both"/>
        <w:rPr>
          <w:sz w:val="28"/>
          <w:szCs w:val="28"/>
        </w:rPr>
      </w:pPr>
      <w:r w:rsidRPr="00A12ECD">
        <w:rPr>
          <w:sz w:val="28"/>
          <w:szCs w:val="28"/>
        </w:rPr>
        <w:t>занятия «Энергия. Экология. Экономия» для обучающихся 7-8 классов, приняли участие 40 человек; уроки энергосбережения для учащихся 3-5 кла</w:t>
      </w:r>
      <w:r w:rsidRPr="00A12ECD">
        <w:rPr>
          <w:sz w:val="28"/>
          <w:szCs w:val="28"/>
        </w:rPr>
        <w:t>с</w:t>
      </w:r>
      <w:r w:rsidRPr="00A12ECD">
        <w:rPr>
          <w:sz w:val="28"/>
          <w:szCs w:val="28"/>
        </w:rPr>
        <w:t>сов, приняли участие 28 человек</w:t>
      </w:r>
      <w:r w:rsidR="00A45E59">
        <w:rPr>
          <w:sz w:val="28"/>
          <w:szCs w:val="28"/>
        </w:rPr>
        <w:t>;</w:t>
      </w:r>
    </w:p>
    <w:p w:rsidR="00A45E59" w:rsidRPr="00A12ECD" w:rsidRDefault="00A45E59" w:rsidP="00A45E59">
      <w:pPr>
        <w:ind w:firstLine="709"/>
        <w:jc w:val="both"/>
        <w:rPr>
          <w:sz w:val="28"/>
          <w:szCs w:val="28"/>
        </w:rPr>
      </w:pPr>
      <w:r w:rsidRPr="00A12ECD">
        <w:rPr>
          <w:sz w:val="28"/>
          <w:szCs w:val="28"/>
        </w:rPr>
        <w:t>экологическая акция «Чистый двор», приняли участие 72 человека;</w:t>
      </w:r>
    </w:p>
    <w:p w:rsidR="00A45E59" w:rsidRDefault="00A45E59" w:rsidP="00A45E59">
      <w:pPr>
        <w:ind w:firstLine="709"/>
        <w:jc w:val="both"/>
        <w:rPr>
          <w:sz w:val="28"/>
          <w:szCs w:val="28"/>
        </w:rPr>
      </w:pPr>
      <w:r w:rsidRPr="00A12ECD">
        <w:rPr>
          <w:sz w:val="28"/>
          <w:szCs w:val="28"/>
        </w:rPr>
        <w:t>принято участие в окружном экологическом марафоне «Моя Югра – моя плане</w:t>
      </w:r>
      <w:r>
        <w:rPr>
          <w:sz w:val="28"/>
          <w:szCs w:val="28"/>
        </w:rPr>
        <w:t>та»</w:t>
      </w:r>
      <w:r w:rsidR="00634A3B">
        <w:rPr>
          <w:sz w:val="28"/>
          <w:szCs w:val="28"/>
        </w:rPr>
        <w:t>;</w:t>
      </w:r>
    </w:p>
    <w:p w:rsidR="00A45E59" w:rsidRPr="00A12ECD" w:rsidRDefault="00A45E59" w:rsidP="00A45E59">
      <w:pPr>
        <w:ind w:firstLine="709"/>
        <w:jc w:val="both"/>
        <w:rPr>
          <w:sz w:val="28"/>
          <w:szCs w:val="28"/>
        </w:rPr>
      </w:pPr>
    </w:p>
    <w:p w:rsidR="005E6412" w:rsidRPr="00A12ECD" w:rsidRDefault="00A45E59" w:rsidP="00A12EC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="005E6412" w:rsidRPr="00A12ECD">
        <w:rPr>
          <w:sz w:val="28"/>
          <w:szCs w:val="28"/>
        </w:rPr>
        <w:t xml:space="preserve"> целью экологического просвещения обучающихся и взрослого насел</w:t>
      </w:r>
      <w:r w:rsidR="005E6412" w:rsidRPr="00A12ECD">
        <w:rPr>
          <w:sz w:val="28"/>
          <w:szCs w:val="28"/>
        </w:rPr>
        <w:t>е</w:t>
      </w:r>
      <w:r w:rsidR="005E6412" w:rsidRPr="00A12ECD">
        <w:rPr>
          <w:sz w:val="28"/>
          <w:szCs w:val="28"/>
        </w:rPr>
        <w:t xml:space="preserve">ния района на территории поселка городского типа Излучинск распространены листовки «Осторожно: Ртуть!», подготовлена и размещена на сайте МБУ ДО «РЦТДиМ «Спектр» газета № 13  «Роднички»;  </w:t>
      </w:r>
    </w:p>
    <w:p w:rsidR="005E6412" w:rsidRPr="00A12ECD" w:rsidRDefault="005E6412" w:rsidP="00A12ECD">
      <w:pPr>
        <w:ind w:firstLine="709"/>
        <w:jc w:val="both"/>
        <w:rPr>
          <w:sz w:val="28"/>
          <w:szCs w:val="28"/>
        </w:rPr>
      </w:pPr>
    </w:p>
    <w:p w:rsidR="005E6412" w:rsidRPr="00A12ECD" w:rsidRDefault="005E6412" w:rsidP="00A12ECD">
      <w:pPr>
        <w:ind w:firstLine="709"/>
        <w:jc w:val="both"/>
        <w:rPr>
          <w:sz w:val="28"/>
          <w:szCs w:val="28"/>
        </w:rPr>
      </w:pPr>
      <w:r w:rsidRPr="00A12ECD">
        <w:rPr>
          <w:sz w:val="28"/>
          <w:szCs w:val="28"/>
        </w:rPr>
        <w:t>по итогам творческих работ учащихся МБУ ДО «РЦТДиМ «Спектр» и</w:t>
      </w:r>
      <w:r w:rsidRPr="00A12ECD">
        <w:rPr>
          <w:sz w:val="28"/>
          <w:szCs w:val="28"/>
        </w:rPr>
        <w:t>з</w:t>
      </w:r>
      <w:r w:rsidRPr="00A12ECD">
        <w:rPr>
          <w:sz w:val="28"/>
          <w:szCs w:val="28"/>
        </w:rPr>
        <w:t>дан альманах творческих работ учащихся по экологии - 25 экземпляров;</w:t>
      </w:r>
    </w:p>
    <w:p w:rsidR="005E6412" w:rsidRPr="00A12ECD" w:rsidRDefault="005E6412" w:rsidP="00A12ECD">
      <w:pPr>
        <w:ind w:firstLine="709"/>
        <w:jc w:val="both"/>
        <w:rPr>
          <w:sz w:val="28"/>
          <w:szCs w:val="28"/>
        </w:rPr>
      </w:pPr>
    </w:p>
    <w:p w:rsidR="005E6412" w:rsidRPr="00A12ECD" w:rsidRDefault="005E6412" w:rsidP="00A12ECD">
      <w:pPr>
        <w:ind w:firstLine="709"/>
        <w:jc w:val="both"/>
        <w:rPr>
          <w:sz w:val="28"/>
          <w:szCs w:val="28"/>
        </w:rPr>
      </w:pPr>
      <w:r w:rsidRPr="00A12ECD">
        <w:rPr>
          <w:sz w:val="28"/>
          <w:szCs w:val="28"/>
        </w:rPr>
        <w:t>на территории района проведены мероприятия в рамках XII</w:t>
      </w:r>
      <w:r w:rsidR="005E380F">
        <w:rPr>
          <w:sz w:val="28"/>
          <w:szCs w:val="28"/>
          <w:lang w:val="en-US"/>
        </w:rPr>
        <w:t>I</w:t>
      </w:r>
      <w:r w:rsidRPr="00A12ECD">
        <w:rPr>
          <w:sz w:val="28"/>
          <w:szCs w:val="28"/>
        </w:rPr>
        <w:t xml:space="preserve"> Междун</w:t>
      </w:r>
      <w:r w:rsidRPr="00A12ECD">
        <w:rPr>
          <w:sz w:val="28"/>
          <w:szCs w:val="28"/>
        </w:rPr>
        <w:t>а</w:t>
      </w:r>
      <w:r w:rsidRPr="00A12ECD">
        <w:rPr>
          <w:sz w:val="28"/>
          <w:szCs w:val="28"/>
        </w:rPr>
        <w:t>родной экологической акции «Спасти и сохранить</w:t>
      </w:r>
      <w:r w:rsidR="000D1157">
        <w:rPr>
          <w:sz w:val="28"/>
          <w:szCs w:val="28"/>
        </w:rPr>
        <w:t>.</w:t>
      </w:r>
    </w:p>
    <w:p w:rsidR="005E6412" w:rsidRDefault="000D1157" w:rsidP="00A12EC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="005E6412" w:rsidRPr="00A12ECD">
        <w:rPr>
          <w:sz w:val="28"/>
          <w:szCs w:val="28"/>
        </w:rPr>
        <w:t xml:space="preserve"> целью стимулирования соблюдения природоохранного законодательс</w:t>
      </w:r>
      <w:r w:rsidR="005E6412" w:rsidRPr="00A12ECD">
        <w:rPr>
          <w:sz w:val="28"/>
          <w:szCs w:val="28"/>
        </w:rPr>
        <w:t>т</w:t>
      </w:r>
      <w:r w:rsidR="005E6412" w:rsidRPr="00A12ECD">
        <w:rPr>
          <w:sz w:val="28"/>
          <w:szCs w:val="28"/>
        </w:rPr>
        <w:t>ва в дачных кооперативах, был проведен конкурс-смотр на звание «Лучшее с</w:t>
      </w:r>
      <w:r w:rsidR="005E6412" w:rsidRPr="00A12ECD">
        <w:rPr>
          <w:sz w:val="28"/>
          <w:szCs w:val="28"/>
        </w:rPr>
        <w:t>а</w:t>
      </w:r>
      <w:r w:rsidR="005E6412" w:rsidRPr="00A12ECD">
        <w:rPr>
          <w:sz w:val="28"/>
          <w:szCs w:val="28"/>
        </w:rPr>
        <w:t>дово-огородническое, дачное объединение граждан в осуществлении природ</w:t>
      </w:r>
      <w:r w:rsidR="005E6412" w:rsidRPr="00A12ECD">
        <w:rPr>
          <w:sz w:val="28"/>
          <w:szCs w:val="28"/>
        </w:rPr>
        <w:t>о</w:t>
      </w:r>
      <w:r w:rsidR="005E6412" w:rsidRPr="00A12ECD">
        <w:rPr>
          <w:sz w:val="28"/>
          <w:szCs w:val="28"/>
        </w:rPr>
        <w:t>охранной деятельности в 2015 году». По итогам конкурса определены следу</w:t>
      </w:r>
      <w:r w:rsidR="005E6412" w:rsidRPr="00A12ECD">
        <w:rPr>
          <w:sz w:val="28"/>
          <w:szCs w:val="28"/>
        </w:rPr>
        <w:t>ю</w:t>
      </w:r>
      <w:r w:rsidR="005E6412" w:rsidRPr="00A12ECD">
        <w:rPr>
          <w:sz w:val="28"/>
          <w:szCs w:val="28"/>
        </w:rPr>
        <w:t>щие победители: 1</w:t>
      </w:r>
      <w:r w:rsidR="00EF0127">
        <w:rPr>
          <w:sz w:val="28"/>
          <w:szCs w:val="28"/>
        </w:rPr>
        <w:t>-е</w:t>
      </w:r>
      <w:r w:rsidR="005E6412" w:rsidRPr="00A12ECD">
        <w:rPr>
          <w:sz w:val="28"/>
          <w:szCs w:val="28"/>
        </w:rPr>
        <w:t xml:space="preserve"> место – садово-огородническое некоммерческое товар</w:t>
      </w:r>
      <w:r w:rsidR="005E6412" w:rsidRPr="00A12ECD">
        <w:rPr>
          <w:sz w:val="28"/>
          <w:szCs w:val="28"/>
        </w:rPr>
        <w:t>и</w:t>
      </w:r>
      <w:r w:rsidR="005E6412" w:rsidRPr="00A12ECD">
        <w:rPr>
          <w:sz w:val="28"/>
          <w:szCs w:val="28"/>
        </w:rPr>
        <w:t>щество «Наладчик», 2-е место – дачное некоммерческое товарищество «Д</w:t>
      </w:r>
      <w:r w:rsidR="005E6412" w:rsidRPr="00A12ECD">
        <w:rPr>
          <w:sz w:val="28"/>
          <w:szCs w:val="28"/>
        </w:rPr>
        <w:t>о</w:t>
      </w:r>
      <w:r w:rsidR="005E6412" w:rsidRPr="00A12ECD">
        <w:rPr>
          <w:sz w:val="28"/>
          <w:szCs w:val="28"/>
        </w:rPr>
        <w:t xml:space="preserve">рожник-1», 3-е место – </w:t>
      </w:r>
      <w:r w:rsidR="00EF0127">
        <w:rPr>
          <w:sz w:val="28"/>
          <w:szCs w:val="28"/>
        </w:rPr>
        <w:t>д</w:t>
      </w:r>
      <w:r w:rsidR="005E6412" w:rsidRPr="00A12ECD">
        <w:rPr>
          <w:sz w:val="28"/>
          <w:szCs w:val="28"/>
        </w:rPr>
        <w:t>ачное некоммерческое товарищество «Вышкостро</w:t>
      </w:r>
      <w:r w:rsidR="005E6412" w:rsidRPr="00A12ECD">
        <w:rPr>
          <w:sz w:val="28"/>
          <w:szCs w:val="28"/>
        </w:rPr>
        <w:t>и</w:t>
      </w:r>
      <w:r w:rsidR="005E6412" w:rsidRPr="00A12ECD">
        <w:rPr>
          <w:sz w:val="28"/>
          <w:szCs w:val="28"/>
        </w:rPr>
        <w:t xml:space="preserve">тель». </w:t>
      </w:r>
    </w:p>
    <w:p w:rsidR="00634A3B" w:rsidRPr="00A12ECD" w:rsidRDefault="00634A3B" w:rsidP="00A12ECD">
      <w:pPr>
        <w:ind w:firstLine="709"/>
        <w:jc w:val="both"/>
        <w:rPr>
          <w:sz w:val="28"/>
          <w:szCs w:val="28"/>
        </w:rPr>
      </w:pPr>
    </w:p>
    <w:p w:rsidR="005E6412" w:rsidRPr="00A12ECD" w:rsidRDefault="005E6412" w:rsidP="00A12ECD">
      <w:pPr>
        <w:ind w:firstLine="709"/>
        <w:jc w:val="both"/>
        <w:rPr>
          <w:sz w:val="28"/>
          <w:szCs w:val="28"/>
        </w:rPr>
      </w:pPr>
    </w:p>
    <w:p w:rsidR="005E6412" w:rsidRPr="00A45E59" w:rsidRDefault="000D1157" w:rsidP="00A12ECD">
      <w:pPr>
        <w:ind w:firstLine="709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2.</w:t>
      </w:r>
      <w:r w:rsidR="005E6412" w:rsidRPr="00A45E59">
        <w:rPr>
          <w:i/>
          <w:sz w:val="28"/>
          <w:szCs w:val="28"/>
        </w:rPr>
        <w:t>Снижение негативного воздействия на окружающую среду отходов производства и потребления</w:t>
      </w:r>
    </w:p>
    <w:p w:rsidR="00A45E59" w:rsidRPr="00A12ECD" w:rsidRDefault="0053332D" w:rsidP="00A12EC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Финансирование</w:t>
      </w:r>
      <w:r w:rsidR="00A45E59">
        <w:rPr>
          <w:sz w:val="28"/>
          <w:szCs w:val="28"/>
        </w:rPr>
        <w:t xml:space="preserve"> мероприятия составило 20,0 тыс. рублей, освоено 100 %.</w:t>
      </w:r>
    </w:p>
    <w:p w:rsidR="005E6412" w:rsidRDefault="005E6412" w:rsidP="00A12ECD">
      <w:pPr>
        <w:ind w:firstLine="709"/>
        <w:jc w:val="both"/>
        <w:rPr>
          <w:sz w:val="28"/>
          <w:szCs w:val="28"/>
        </w:rPr>
      </w:pPr>
      <w:r w:rsidRPr="00A12ECD">
        <w:rPr>
          <w:sz w:val="28"/>
          <w:szCs w:val="28"/>
        </w:rPr>
        <w:t xml:space="preserve">С целью привлечения населения Нижневартовского района к бережному отношению к окружающей среде  в местах массового отдыха людей в д. Пасол и д. Соснина </w:t>
      </w:r>
      <w:r w:rsidR="00A45E59">
        <w:rPr>
          <w:sz w:val="28"/>
          <w:szCs w:val="28"/>
        </w:rPr>
        <w:t xml:space="preserve">изготовлены и </w:t>
      </w:r>
      <w:r w:rsidRPr="00A12ECD">
        <w:rPr>
          <w:sz w:val="28"/>
          <w:szCs w:val="28"/>
        </w:rPr>
        <w:t xml:space="preserve">установлены </w:t>
      </w:r>
      <w:r w:rsidR="005E380F">
        <w:rPr>
          <w:sz w:val="28"/>
          <w:szCs w:val="28"/>
        </w:rPr>
        <w:t xml:space="preserve">четыре </w:t>
      </w:r>
      <w:r w:rsidRPr="00A12ECD">
        <w:rPr>
          <w:sz w:val="28"/>
          <w:szCs w:val="28"/>
        </w:rPr>
        <w:t>информационны</w:t>
      </w:r>
      <w:r w:rsidR="00634A3B">
        <w:rPr>
          <w:sz w:val="28"/>
          <w:szCs w:val="28"/>
        </w:rPr>
        <w:t>х</w:t>
      </w:r>
      <w:r w:rsidRPr="00A12ECD">
        <w:rPr>
          <w:sz w:val="28"/>
          <w:szCs w:val="28"/>
        </w:rPr>
        <w:t xml:space="preserve"> аншлаг</w:t>
      </w:r>
      <w:r w:rsidR="005E380F">
        <w:rPr>
          <w:sz w:val="28"/>
          <w:szCs w:val="28"/>
        </w:rPr>
        <w:t>а.</w:t>
      </w:r>
    </w:p>
    <w:p w:rsidR="00634A3B" w:rsidRPr="005E380F" w:rsidRDefault="00634A3B" w:rsidP="00A12ECD">
      <w:pPr>
        <w:ind w:firstLine="709"/>
        <w:jc w:val="both"/>
        <w:rPr>
          <w:sz w:val="28"/>
          <w:szCs w:val="28"/>
        </w:rPr>
      </w:pPr>
    </w:p>
    <w:p w:rsidR="005E6412" w:rsidRPr="0053332D" w:rsidRDefault="000D1157" w:rsidP="00A12ECD">
      <w:pPr>
        <w:ind w:firstLine="709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3.</w:t>
      </w:r>
      <w:r w:rsidR="005E6412" w:rsidRPr="0053332D">
        <w:rPr>
          <w:i/>
          <w:sz w:val="28"/>
          <w:szCs w:val="28"/>
        </w:rPr>
        <w:t>Строительство объектов для размещения отходов</w:t>
      </w:r>
    </w:p>
    <w:p w:rsidR="005E6412" w:rsidRPr="00A12ECD" w:rsidRDefault="005E6412" w:rsidP="00A12ECD">
      <w:pPr>
        <w:ind w:firstLine="709"/>
        <w:jc w:val="both"/>
        <w:rPr>
          <w:sz w:val="28"/>
          <w:szCs w:val="28"/>
        </w:rPr>
      </w:pPr>
      <w:r w:rsidRPr="00A12ECD">
        <w:rPr>
          <w:sz w:val="28"/>
          <w:szCs w:val="28"/>
        </w:rPr>
        <w:t>С целью создания организованного муниципального механизма в сфере размещения и временного хранения отходов из средств муниципал</w:t>
      </w:r>
      <w:r w:rsidR="000D1157">
        <w:rPr>
          <w:sz w:val="28"/>
          <w:szCs w:val="28"/>
        </w:rPr>
        <w:t>ьного бю</w:t>
      </w:r>
      <w:r w:rsidR="000D1157">
        <w:rPr>
          <w:sz w:val="28"/>
          <w:szCs w:val="28"/>
        </w:rPr>
        <w:t>д</w:t>
      </w:r>
      <w:r w:rsidR="000D1157">
        <w:rPr>
          <w:sz w:val="28"/>
          <w:szCs w:val="28"/>
        </w:rPr>
        <w:t>жета выделено 7 859,2</w:t>
      </w:r>
      <w:r w:rsidRPr="00A12ECD">
        <w:rPr>
          <w:sz w:val="28"/>
          <w:szCs w:val="28"/>
        </w:rPr>
        <w:t xml:space="preserve"> тыс. рублей (освоено – </w:t>
      </w:r>
      <w:r w:rsidR="000D1157">
        <w:rPr>
          <w:sz w:val="28"/>
          <w:szCs w:val="28"/>
        </w:rPr>
        <w:t>2 647,4</w:t>
      </w:r>
      <w:r w:rsidRPr="00A12ECD">
        <w:rPr>
          <w:sz w:val="28"/>
          <w:szCs w:val="28"/>
        </w:rPr>
        <w:t xml:space="preserve"> тыс. рублей или 3</w:t>
      </w:r>
      <w:r w:rsidR="000D1157">
        <w:rPr>
          <w:sz w:val="28"/>
          <w:szCs w:val="28"/>
        </w:rPr>
        <w:t>3,7</w:t>
      </w:r>
      <w:r w:rsidRPr="00A12ECD">
        <w:rPr>
          <w:sz w:val="28"/>
          <w:szCs w:val="28"/>
        </w:rPr>
        <w:t xml:space="preserve"> %) на реализацию следующих мероприятий:</w:t>
      </w:r>
    </w:p>
    <w:p w:rsidR="005E6412" w:rsidRPr="00A12ECD" w:rsidRDefault="005E6412" w:rsidP="00A12ECD">
      <w:pPr>
        <w:ind w:firstLine="709"/>
        <w:jc w:val="both"/>
        <w:rPr>
          <w:sz w:val="28"/>
          <w:szCs w:val="28"/>
        </w:rPr>
      </w:pPr>
      <w:r w:rsidRPr="00A12ECD">
        <w:rPr>
          <w:sz w:val="28"/>
          <w:szCs w:val="28"/>
        </w:rPr>
        <w:t>•</w:t>
      </w:r>
      <w:r w:rsidRPr="00A12ECD">
        <w:rPr>
          <w:sz w:val="28"/>
          <w:szCs w:val="28"/>
        </w:rPr>
        <w:tab/>
        <w:t>проектирование полигона строительных отходов и древесины в п. Ваховске – заключен муниципальный контракт с ООО «ИнвестПроект» № 52-ТО/13 от 23.07.2013. План финанс</w:t>
      </w:r>
      <w:r w:rsidR="000D1157">
        <w:rPr>
          <w:sz w:val="28"/>
          <w:szCs w:val="28"/>
        </w:rPr>
        <w:t>ирования на 2015 год – 2 318,9</w:t>
      </w:r>
      <w:r w:rsidRPr="00A12ECD">
        <w:rPr>
          <w:sz w:val="28"/>
          <w:szCs w:val="28"/>
        </w:rPr>
        <w:t xml:space="preserve"> тыс. рублей. В связи с расторжением муниципального контракта не освоение бюджетных а</w:t>
      </w:r>
      <w:r w:rsidRPr="00A12ECD">
        <w:rPr>
          <w:sz w:val="28"/>
          <w:szCs w:val="28"/>
        </w:rPr>
        <w:t>с</w:t>
      </w:r>
      <w:r w:rsidRPr="00A12ECD">
        <w:rPr>
          <w:sz w:val="28"/>
          <w:szCs w:val="28"/>
        </w:rPr>
        <w:t>сигнова</w:t>
      </w:r>
      <w:r w:rsidR="000D1157">
        <w:rPr>
          <w:sz w:val="28"/>
          <w:szCs w:val="28"/>
        </w:rPr>
        <w:t>ний составило 2 318,9</w:t>
      </w:r>
      <w:r w:rsidRPr="00A12ECD">
        <w:rPr>
          <w:sz w:val="28"/>
          <w:szCs w:val="28"/>
        </w:rPr>
        <w:t xml:space="preserve"> тыс. рублей. Финансирование работ перенесено на 2016 год. После проведения процедуры торгов с целью выбора нового по</w:t>
      </w:r>
      <w:r w:rsidRPr="00A12ECD">
        <w:rPr>
          <w:sz w:val="28"/>
          <w:szCs w:val="28"/>
        </w:rPr>
        <w:t>д</w:t>
      </w:r>
      <w:r w:rsidRPr="00A12ECD">
        <w:rPr>
          <w:sz w:val="28"/>
          <w:szCs w:val="28"/>
        </w:rPr>
        <w:t>рядчика, бюджетные</w:t>
      </w:r>
      <w:r w:rsidR="000D1157">
        <w:rPr>
          <w:sz w:val="28"/>
          <w:szCs w:val="28"/>
        </w:rPr>
        <w:t xml:space="preserve"> ассигнования в сумме 2 318,9 </w:t>
      </w:r>
      <w:r w:rsidRPr="00A12ECD">
        <w:rPr>
          <w:sz w:val="28"/>
          <w:szCs w:val="28"/>
        </w:rPr>
        <w:t>тыс. рублей  будут напра</w:t>
      </w:r>
      <w:r w:rsidRPr="00A12ECD">
        <w:rPr>
          <w:sz w:val="28"/>
          <w:szCs w:val="28"/>
        </w:rPr>
        <w:t>в</w:t>
      </w:r>
      <w:r w:rsidRPr="00A12ECD">
        <w:rPr>
          <w:sz w:val="28"/>
          <w:szCs w:val="28"/>
        </w:rPr>
        <w:t>лены на завершение работ по проектированию объекта</w:t>
      </w:r>
      <w:r w:rsidR="000D1157">
        <w:rPr>
          <w:sz w:val="28"/>
          <w:szCs w:val="28"/>
        </w:rPr>
        <w:t xml:space="preserve"> в 2016 году</w:t>
      </w:r>
      <w:r w:rsidRPr="00A12ECD">
        <w:rPr>
          <w:sz w:val="28"/>
          <w:szCs w:val="28"/>
        </w:rPr>
        <w:t>;</w:t>
      </w:r>
    </w:p>
    <w:p w:rsidR="005E6412" w:rsidRPr="00A12ECD" w:rsidRDefault="005E6412" w:rsidP="00A12ECD">
      <w:pPr>
        <w:ind w:firstLine="709"/>
        <w:jc w:val="both"/>
        <w:rPr>
          <w:sz w:val="28"/>
          <w:szCs w:val="28"/>
        </w:rPr>
      </w:pPr>
      <w:r w:rsidRPr="00A12ECD">
        <w:rPr>
          <w:sz w:val="28"/>
          <w:szCs w:val="28"/>
        </w:rPr>
        <w:t>•</w:t>
      </w:r>
      <w:r w:rsidRPr="00A12ECD">
        <w:rPr>
          <w:sz w:val="28"/>
          <w:szCs w:val="28"/>
        </w:rPr>
        <w:tab/>
        <w:t>ввод полигона твердых бытовых отходов в с. Покур в эксплуат</w:t>
      </w:r>
      <w:r w:rsidRPr="00A12ECD">
        <w:rPr>
          <w:sz w:val="28"/>
          <w:szCs w:val="28"/>
        </w:rPr>
        <w:t>а</w:t>
      </w:r>
      <w:r w:rsidRPr="00A12ECD">
        <w:rPr>
          <w:sz w:val="28"/>
          <w:szCs w:val="28"/>
        </w:rPr>
        <w:t>цию. План финансировани</w:t>
      </w:r>
      <w:r w:rsidR="000D1157">
        <w:rPr>
          <w:sz w:val="28"/>
          <w:szCs w:val="28"/>
        </w:rPr>
        <w:t>я на 2015 год составляет 295,6</w:t>
      </w:r>
      <w:r w:rsidRPr="00A12ECD">
        <w:rPr>
          <w:sz w:val="28"/>
          <w:szCs w:val="28"/>
        </w:rPr>
        <w:t xml:space="preserve"> тыс. рублей, освоено 100%;</w:t>
      </w:r>
    </w:p>
    <w:p w:rsidR="005E6412" w:rsidRPr="001F1A17" w:rsidRDefault="005E6412" w:rsidP="00A12ECD">
      <w:pPr>
        <w:ind w:firstLine="709"/>
        <w:jc w:val="both"/>
        <w:rPr>
          <w:color w:val="000000" w:themeColor="text1"/>
          <w:sz w:val="28"/>
          <w:szCs w:val="28"/>
        </w:rPr>
      </w:pPr>
      <w:r w:rsidRPr="00A12ECD">
        <w:rPr>
          <w:sz w:val="28"/>
          <w:szCs w:val="28"/>
        </w:rPr>
        <w:t>•</w:t>
      </w:r>
      <w:r w:rsidRPr="00A12ECD">
        <w:rPr>
          <w:sz w:val="28"/>
          <w:szCs w:val="28"/>
        </w:rPr>
        <w:tab/>
      </w:r>
      <w:r w:rsidRPr="001F1A17">
        <w:rPr>
          <w:color w:val="000000" w:themeColor="text1"/>
          <w:sz w:val="28"/>
          <w:szCs w:val="28"/>
        </w:rPr>
        <w:t>выполнение проектных работ по объекту «Межпоселенческий п</w:t>
      </w:r>
      <w:r w:rsidRPr="001F1A17">
        <w:rPr>
          <w:color w:val="000000" w:themeColor="text1"/>
          <w:sz w:val="28"/>
          <w:szCs w:val="28"/>
        </w:rPr>
        <w:t>о</w:t>
      </w:r>
      <w:r w:rsidRPr="001F1A17">
        <w:rPr>
          <w:color w:val="000000" w:themeColor="text1"/>
          <w:sz w:val="28"/>
          <w:szCs w:val="28"/>
        </w:rPr>
        <w:t>лигон отходов строительства и ремонта, твердых коммунальных отходов в г</w:t>
      </w:r>
      <w:r w:rsidRPr="001F1A17">
        <w:rPr>
          <w:color w:val="000000" w:themeColor="text1"/>
          <w:sz w:val="28"/>
          <w:szCs w:val="28"/>
        </w:rPr>
        <w:t>о</w:t>
      </w:r>
      <w:r w:rsidRPr="001F1A17">
        <w:rPr>
          <w:color w:val="000000" w:themeColor="text1"/>
          <w:sz w:val="28"/>
          <w:szCs w:val="28"/>
        </w:rPr>
        <w:t>родском поселении Новоаганск» – заключен муниципальный контракт № 09-ТО/15 от 04.06.2015 с ООО «Стройсервис». План финансирования на 2015 год составляет 3</w:t>
      </w:r>
      <w:r w:rsidR="001F1A17" w:rsidRPr="001F1A17">
        <w:rPr>
          <w:color w:val="000000" w:themeColor="text1"/>
          <w:sz w:val="28"/>
          <w:szCs w:val="28"/>
        </w:rPr>
        <w:t xml:space="preserve"> </w:t>
      </w:r>
      <w:r w:rsidRPr="001F1A17">
        <w:rPr>
          <w:color w:val="000000" w:themeColor="text1"/>
          <w:sz w:val="28"/>
          <w:szCs w:val="28"/>
        </w:rPr>
        <w:t>900,0 тыс. рублей, освоено – 1</w:t>
      </w:r>
      <w:r w:rsidR="001F1A17" w:rsidRPr="001F1A17">
        <w:rPr>
          <w:color w:val="000000" w:themeColor="text1"/>
          <w:sz w:val="28"/>
          <w:szCs w:val="28"/>
        </w:rPr>
        <w:t xml:space="preserve"> </w:t>
      </w:r>
      <w:r w:rsidRPr="001F1A17">
        <w:rPr>
          <w:color w:val="000000" w:themeColor="text1"/>
          <w:sz w:val="28"/>
          <w:szCs w:val="28"/>
        </w:rPr>
        <w:t>560,0 тыс. рублей или 40%. Перех</w:t>
      </w:r>
      <w:r w:rsidRPr="001F1A17">
        <w:rPr>
          <w:color w:val="000000" w:themeColor="text1"/>
          <w:sz w:val="28"/>
          <w:szCs w:val="28"/>
        </w:rPr>
        <w:t>о</w:t>
      </w:r>
      <w:r w:rsidRPr="001F1A17">
        <w:rPr>
          <w:color w:val="000000" w:themeColor="text1"/>
          <w:sz w:val="28"/>
          <w:szCs w:val="28"/>
        </w:rPr>
        <w:t>дящий остаток на 2016 год составляет 2340,0 тыс. рублей;</w:t>
      </w:r>
    </w:p>
    <w:p w:rsidR="005E6412" w:rsidRPr="001F1A17" w:rsidRDefault="005E6412" w:rsidP="00A12ECD">
      <w:pPr>
        <w:ind w:firstLine="709"/>
        <w:jc w:val="both"/>
        <w:rPr>
          <w:color w:val="000000" w:themeColor="text1"/>
          <w:sz w:val="28"/>
          <w:szCs w:val="28"/>
        </w:rPr>
      </w:pPr>
      <w:r w:rsidRPr="001F1A17">
        <w:rPr>
          <w:color w:val="000000" w:themeColor="text1"/>
          <w:sz w:val="28"/>
          <w:szCs w:val="28"/>
        </w:rPr>
        <w:t>•</w:t>
      </w:r>
      <w:r w:rsidRPr="001F1A17">
        <w:rPr>
          <w:color w:val="000000" w:themeColor="text1"/>
          <w:sz w:val="28"/>
          <w:szCs w:val="28"/>
        </w:rPr>
        <w:tab/>
        <w:t>оформление правоустанавливающих документов на земельный уч</w:t>
      </w:r>
      <w:r w:rsidRPr="001F1A17">
        <w:rPr>
          <w:color w:val="000000" w:themeColor="text1"/>
          <w:sz w:val="28"/>
          <w:szCs w:val="28"/>
        </w:rPr>
        <w:t>а</w:t>
      </w:r>
      <w:r w:rsidRPr="001F1A17">
        <w:rPr>
          <w:color w:val="000000" w:themeColor="text1"/>
          <w:sz w:val="28"/>
          <w:szCs w:val="28"/>
        </w:rPr>
        <w:t xml:space="preserve">сток объекта «Межпоселенческий полигон отходов строительства и ремонта, </w:t>
      </w:r>
      <w:r w:rsidRPr="001F1A17">
        <w:rPr>
          <w:color w:val="000000" w:themeColor="text1"/>
          <w:sz w:val="28"/>
          <w:szCs w:val="28"/>
        </w:rPr>
        <w:lastRenderedPageBreak/>
        <w:t>твердых коммунальных отходов в городском поселении Новоаганск». План ф</w:t>
      </w:r>
      <w:r w:rsidRPr="001F1A17">
        <w:rPr>
          <w:color w:val="000000" w:themeColor="text1"/>
          <w:sz w:val="28"/>
          <w:szCs w:val="28"/>
        </w:rPr>
        <w:t>и</w:t>
      </w:r>
      <w:r w:rsidRPr="001F1A17">
        <w:rPr>
          <w:color w:val="000000" w:themeColor="text1"/>
          <w:sz w:val="28"/>
          <w:szCs w:val="28"/>
        </w:rPr>
        <w:t>нансировани</w:t>
      </w:r>
      <w:r w:rsidR="000D1157" w:rsidRPr="001F1A17">
        <w:rPr>
          <w:color w:val="000000" w:themeColor="text1"/>
          <w:sz w:val="28"/>
          <w:szCs w:val="28"/>
        </w:rPr>
        <w:t>я на 2015 год составляет 179,3</w:t>
      </w:r>
      <w:r w:rsidRPr="001F1A17">
        <w:rPr>
          <w:color w:val="000000" w:themeColor="text1"/>
          <w:sz w:val="28"/>
          <w:szCs w:val="28"/>
        </w:rPr>
        <w:t xml:space="preserve"> тыс. рублей, освоено 100 %;</w:t>
      </w:r>
    </w:p>
    <w:p w:rsidR="005E6412" w:rsidRPr="001F1A17" w:rsidRDefault="005E6412" w:rsidP="00A12ECD">
      <w:pPr>
        <w:ind w:firstLine="709"/>
        <w:jc w:val="both"/>
        <w:rPr>
          <w:color w:val="000000" w:themeColor="text1"/>
          <w:sz w:val="28"/>
          <w:szCs w:val="28"/>
        </w:rPr>
      </w:pPr>
      <w:r w:rsidRPr="001F1A17">
        <w:rPr>
          <w:color w:val="000000" w:themeColor="text1"/>
          <w:sz w:val="28"/>
          <w:szCs w:val="28"/>
        </w:rPr>
        <w:t>•</w:t>
      </w:r>
      <w:r w:rsidRPr="001F1A17">
        <w:rPr>
          <w:color w:val="000000" w:themeColor="text1"/>
          <w:sz w:val="28"/>
          <w:szCs w:val="28"/>
        </w:rPr>
        <w:tab/>
        <w:t>запрос и получение технических условий на электроснабжение об</w:t>
      </w:r>
      <w:r w:rsidRPr="001F1A17">
        <w:rPr>
          <w:color w:val="000000" w:themeColor="text1"/>
          <w:sz w:val="28"/>
          <w:szCs w:val="28"/>
        </w:rPr>
        <w:t>ъ</w:t>
      </w:r>
      <w:r w:rsidRPr="001F1A17">
        <w:rPr>
          <w:color w:val="000000" w:themeColor="text1"/>
          <w:sz w:val="28"/>
          <w:szCs w:val="28"/>
        </w:rPr>
        <w:t>екта «Межпоселенческий полигон отходов строительства и ремонта, твердых коммунальных отходов в городском поселении Новоаганск». План финансир</w:t>
      </w:r>
      <w:r w:rsidRPr="001F1A17">
        <w:rPr>
          <w:color w:val="000000" w:themeColor="text1"/>
          <w:sz w:val="28"/>
          <w:szCs w:val="28"/>
        </w:rPr>
        <w:t>о</w:t>
      </w:r>
      <w:r w:rsidRPr="001F1A17">
        <w:rPr>
          <w:color w:val="000000" w:themeColor="text1"/>
          <w:sz w:val="28"/>
          <w:szCs w:val="28"/>
        </w:rPr>
        <w:t>вания на 2015 год составляет 50,0 тыс. рублей, освоено 0%. Переходящий ост</w:t>
      </w:r>
      <w:r w:rsidRPr="001F1A17">
        <w:rPr>
          <w:color w:val="000000" w:themeColor="text1"/>
          <w:sz w:val="28"/>
          <w:szCs w:val="28"/>
        </w:rPr>
        <w:t>а</w:t>
      </w:r>
      <w:r w:rsidRPr="001F1A17">
        <w:rPr>
          <w:color w:val="000000" w:themeColor="text1"/>
          <w:sz w:val="28"/>
          <w:szCs w:val="28"/>
        </w:rPr>
        <w:t>ток на 2016 год составляет 50,0 тыс. рублей;</w:t>
      </w:r>
    </w:p>
    <w:p w:rsidR="001F1A17" w:rsidRPr="00A12ECD" w:rsidRDefault="001F1A17" w:rsidP="001F1A17">
      <w:pPr>
        <w:ind w:firstLine="709"/>
        <w:jc w:val="both"/>
        <w:rPr>
          <w:sz w:val="28"/>
          <w:szCs w:val="28"/>
        </w:rPr>
      </w:pPr>
      <w:r w:rsidRPr="001F1A17">
        <w:rPr>
          <w:color w:val="000000" w:themeColor="text1"/>
          <w:sz w:val="28"/>
          <w:szCs w:val="28"/>
        </w:rPr>
        <w:t>•   опубликование извещений о проведении общественных обсуждений о намечаемой хозяйственной деятельности, которая подлежит экологической экспертизе</w:t>
      </w:r>
      <w:r w:rsidRPr="00EC794B">
        <w:rPr>
          <w:sz w:val="28"/>
          <w:szCs w:val="28"/>
        </w:rPr>
        <w:t>, в средствах массовой информации по объекту: «</w:t>
      </w:r>
      <w:proofErr w:type="spellStart"/>
      <w:r w:rsidRPr="00EC794B">
        <w:rPr>
          <w:sz w:val="28"/>
          <w:szCs w:val="28"/>
        </w:rPr>
        <w:t>Межпоселенческий</w:t>
      </w:r>
      <w:proofErr w:type="spellEnd"/>
      <w:r w:rsidRPr="00EC794B">
        <w:rPr>
          <w:sz w:val="28"/>
          <w:szCs w:val="28"/>
        </w:rPr>
        <w:t xml:space="preserve"> полигон отходов строительства и ремонта, твердых коммунальных отходов в городском поселении </w:t>
      </w:r>
      <w:proofErr w:type="spellStart"/>
      <w:r w:rsidRPr="00EC794B">
        <w:rPr>
          <w:sz w:val="28"/>
          <w:szCs w:val="28"/>
        </w:rPr>
        <w:t>Новоаганск</w:t>
      </w:r>
      <w:proofErr w:type="spellEnd"/>
      <w:r w:rsidRPr="00EC794B">
        <w:rPr>
          <w:sz w:val="28"/>
          <w:szCs w:val="28"/>
        </w:rPr>
        <w:t xml:space="preserve"> </w:t>
      </w:r>
      <w:proofErr w:type="spellStart"/>
      <w:r w:rsidRPr="00EC794B">
        <w:rPr>
          <w:sz w:val="28"/>
          <w:szCs w:val="28"/>
        </w:rPr>
        <w:t>Нижневартовского</w:t>
      </w:r>
      <w:proofErr w:type="spellEnd"/>
      <w:r w:rsidRPr="00EC794B">
        <w:rPr>
          <w:sz w:val="28"/>
          <w:szCs w:val="28"/>
        </w:rPr>
        <w:t xml:space="preserve"> района»</w:t>
      </w:r>
      <w:r>
        <w:rPr>
          <w:sz w:val="28"/>
          <w:szCs w:val="28"/>
        </w:rPr>
        <w:t xml:space="preserve">. </w:t>
      </w:r>
      <w:r w:rsidRPr="00A12ECD">
        <w:rPr>
          <w:sz w:val="28"/>
          <w:szCs w:val="28"/>
        </w:rPr>
        <w:t>План финанс</w:t>
      </w:r>
      <w:r w:rsidRPr="00A12ECD">
        <w:rPr>
          <w:sz w:val="28"/>
          <w:szCs w:val="28"/>
        </w:rPr>
        <w:t>и</w:t>
      </w:r>
      <w:r w:rsidRPr="00A12ECD">
        <w:rPr>
          <w:sz w:val="28"/>
          <w:szCs w:val="28"/>
        </w:rPr>
        <w:t xml:space="preserve">рования на 2015 год составляет </w:t>
      </w:r>
      <w:r>
        <w:rPr>
          <w:sz w:val="28"/>
          <w:szCs w:val="28"/>
        </w:rPr>
        <w:t>142,3</w:t>
      </w:r>
      <w:r w:rsidRPr="00A12ECD">
        <w:rPr>
          <w:sz w:val="28"/>
          <w:szCs w:val="28"/>
        </w:rPr>
        <w:t xml:space="preserve"> тыс. рублей, освоено 100 %</w:t>
      </w:r>
      <w:r>
        <w:rPr>
          <w:sz w:val="28"/>
          <w:szCs w:val="28"/>
        </w:rPr>
        <w:t>.</w:t>
      </w:r>
    </w:p>
    <w:p w:rsidR="00222D80" w:rsidRDefault="005E6412" w:rsidP="00A12ECD">
      <w:pPr>
        <w:ind w:firstLine="709"/>
        <w:jc w:val="both"/>
        <w:rPr>
          <w:sz w:val="28"/>
          <w:szCs w:val="28"/>
        </w:rPr>
      </w:pPr>
      <w:r w:rsidRPr="00A12ECD">
        <w:rPr>
          <w:sz w:val="28"/>
          <w:szCs w:val="28"/>
        </w:rPr>
        <w:t>•</w:t>
      </w:r>
      <w:r w:rsidRPr="00A12ECD">
        <w:rPr>
          <w:sz w:val="28"/>
          <w:szCs w:val="28"/>
        </w:rPr>
        <w:tab/>
        <w:t>устройство новой карты складирования твёрдых коммунальных о</w:t>
      </w:r>
      <w:r w:rsidRPr="00A12ECD">
        <w:rPr>
          <w:sz w:val="28"/>
          <w:szCs w:val="28"/>
        </w:rPr>
        <w:t>т</w:t>
      </w:r>
      <w:r w:rsidRPr="00A12ECD">
        <w:rPr>
          <w:sz w:val="28"/>
          <w:szCs w:val="28"/>
        </w:rPr>
        <w:t>ходов (с закрытием отработанной) на полигоне твердых бытовых отходов в п. Ваховске. Заключен муниципальный контракт № 112-СДО от 09.10.2015 с ООО «Но</w:t>
      </w:r>
      <w:r w:rsidR="001F1A17">
        <w:rPr>
          <w:sz w:val="28"/>
          <w:szCs w:val="28"/>
        </w:rPr>
        <w:t>вый район» на сумму 97</w:t>
      </w:r>
      <w:r w:rsidR="00533979">
        <w:rPr>
          <w:sz w:val="28"/>
          <w:szCs w:val="28"/>
        </w:rPr>
        <w:t>3,1</w:t>
      </w:r>
      <w:r w:rsidRPr="00A12ECD">
        <w:rPr>
          <w:sz w:val="28"/>
          <w:szCs w:val="28"/>
        </w:rPr>
        <w:t xml:space="preserve"> тыс. рублей, срок действия контракта 11.01.2016. План финансирован</w:t>
      </w:r>
      <w:r w:rsidR="001F1A17">
        <w:rPr>
          <w:sz w:val="28"/>
          <w:szCs w:val="28"/>
        </w:rPr>
        <w:t>ия на 2015 год составляет 973,0 тыс. рублей, о</w:t>
      </w:r>
      <w:r w:rsidR="001F1A17">
        <w:rPr>
          <w:sz w:val="28"/>
          <w:szCs w:val="28"/>
        </w:rPr>
        <w:t>с</w:t>
      </w:r>
      <w:r w:rsidR="001F1A17">
        <w:rPr>
          <w:sz w:val="28"/>
          <w:szCs w:val="28"/>
        </w:rPr>
        <w:t>воено 470,2</w:t>
      </w:r>
      <w:r w:rsidRPr="00A12ECD">
        <w:rPr>
          <w:sz w:val="28"/>
          <w:szCs w:val="28"/>
        </w:rPr>
        <w:t xml:space="preserve"> тыс. рублей или 48</w:t>
      </w:r>
      <w:r w:rsidR="001F1A17">
        <w:rPr>
          <w:sz w:val="28"/>
          <w:szCs w:val="28"/>
        </w:rPr>
        <w:t>,3</w:t>
      </w:r>
      <w:r w:rsidRPr="00A12ECD">
        <w:rPr>
          <w:sz w:val="28"/>
          <w:szCs w:val="28"/>
        </w:rPr>
        <w:t>%. Переходящий остато</w:t>
      </w:r>
      <w:r w:rsidR="001F1A17">
        <w:rPr>
          <w:sz w:val="28"/>
          <w:szCs w:val="28"/>
        </w:rPr>
        <w:t>к на 2016 год составл</w:t>
      </w:r>
      <w:r w:rsidR="001F1A17">
        <w:rPr>
          <w:sz w:val="28"/>
          <w:szCs w:val="28"/>
        </w:rPr>
        <w:t>я</w:t>
      </w:r>
      <w:r w:rsidR="001F1A17">
        <w:rPr>
          <w:sz w:val="28"/>
          <w:szCs w:val="28"/>
        </w:rPr>
        <w:t>ет 502,9</w:t>
      </w:r>
      <w:r w:rsidRPr="00A12ECD">
        <w:rPr>
          <w:sz w:val="28"/>
          <w:szCs w:val="28"/>
        </w:rPr>
        <w:t xml:space="preserve"> тыс. рублей.</w:t>
      </w:r>
    </w:p>
    <w:sectPr w:rsidR="00222D80" w:rsidSect="00E2528A">
      <w:headerReference w:type="even" r:id="rId8"/>
      <w:headerReference w:type="default" r:id="rId9"/>
      <w:footerReference w:type="even" r:id="rId10"/>
      <w:footerReference w:type="default" r:id="rId11"/>
      <w:footerReference w:type="first" r:id="rId12"/>
      <w:pgSz w:w="11906" w:h="16838"/>
      <w:pgMar w:top="567" w:right="567" w:bottom="567" w:left="1701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D1157" w:rsidRDefault="000D1157">
      <w:r>
        <w:separator/>
      </w:r>
    </w:p>
  </w:endnote>
  <w:endnote w:type="continuationSeparator" w:id="0">
    <w:p w:rsidR="000D1157" w:rsidRDefault="000D11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1157" w:rsidRDefault="0001355A" w:rsidP="00C51B65">
    <w:pPr>
      <w:pStyle w:val="ac"/>
      <w:framePr w:wrap="around" w:vAnchor="text" w:hAnchor="margin" w:xAlign="right" w:y="1"/>
      <w:rPr>
        <w:rStyle w:val="ad"/>
      </w:rPr>
    </w:pPr>
    <w:r>
      <w:rPr>
        <w:rStyle w:val="ad"/>
      </w:rPr>
      <w:fldChar w:fldCharType="begin"/>
    </w:r>
    <w:r w:rsidR="000D1157"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0D1157" w:rsidRDefault="000D1157" w:rsidP="005E569C">
    <w:pPr>
      <w:pStyle w:val="ac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1157" w:rsidRDefault="000D1157" w:rsidP="005E569C">
    <w:pPr>
      <w:pStyle w:val="ac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1157" w:rsidRDefault="0001355A" w:rsidP="00090F1E">
    <w:pPr>
      <w:pStyle w:val="ac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 w:rsidR="000D1157">
      <w:rPr>
        <w:rStyle w:val="ad"/>
      </w:rPr>
      <w:instrText xml:space="preserve">PAGE  </w:instrText>
    </w:r>
    <w:r>
      <w:rPr>
        <w:rStyle w:val="ad"/>
      </w:rPr>
      <w:fldChar w:fldCharType="separate"/>
    </w:r>
    <w:r w:rsidR="000D1157">
      <w:rPr>
        <w:rStyle w:val="ad"/>
        <w:noProof/>
      </w:rPr>
      <w:t>7</w:t>
    </w:r>
    <w:r>
      <w:rPr>
        <w:rStyle w:val="ad"/>
      </w:rPr>
      <w:fldChar w:fldCharType="end"/>
    </w:r>
  </w:p>
  <w:p w:rsidR="000D1157" w:rsidRDefault="000D1157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D1157" w:rsidRDefault="000D1157">
      <w:r>
        <w:separator/>
      </w:r>
    </w:p>
  </w:footnote>
  <w:footnote w:type="continuationSeparator" w:id="0">
    <w:p w:rsidR="000D1157" w:rsidRDefault="000D115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1157" w:rsidRDefault="0001355A" w:rsidP="00090F1E">
    <w:pPr>
      <w:pStyle w:val="a8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 w:rsidR="000D1157">
      <w:rPr>
        <w:rStyle w:val="ad"/>
      </w:rPr>
      <w:instrText xml:space="preserve">PAGE  </w:instrText>
    </w:r>
    <w:r>
      <w:rPr>
        <w:rStyle w:val="ad"/>
      </w:rPr>
      <w:fldChar w:fldCharType="separate"/>
    </w:r>
    <w:r w:rsidR="000D1157">
      <w:rPr>
        <w:rStyle w:val="ad"/>
        <w:noProof/>
      </w:rPr>
      <w:t>7</w:t>
    </w:r>
    <w:r>
      <w:rPr>
        <w:rStyle w:val="ad"/>
      </w:rPr>
      <w:fldChar w:fldCharType="end"/>
    </w:r>
  </w:p>
  <w:p w:rsidR="000D1157" w:rsidRDefault="000D1157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1157" w:rsidRDefault="0001355A">
    <w:pPr>
      <w:pStyle w:val="a8"/>
      <w:jc w:val="center"/>
    </w:pPr>
    <w:fldSimple w:instr=" PAGE   \* MERGEFORMAT ">
      <w:r w:rsidR="005B212C">
        <w:rPr>
          <w:noProof/>
        </w:rPr>
        <w:t>1</w:t>
      </w:r>
    </w:fldSimple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634740"/>
    <w:multiLevelType w:val="hybridMultilevel"/>
    <w:tmpl w:val="33384F18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">
    <w:nsid w:val="0A4B2246"/>
    <w:multiLevelType w:val="hybridMultilevel"/>
    <w:tmpl w:val="5EE033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1ED3421"/>
    <w:multiLevelType w:val="hybridMultilevel"/>
    <w:tmpl w:val="F6ACD7D0"/>
    <w:lvl w:ilvl="0" w:tplc="C2524768">
      <w:start w:val="1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5900CED"/>
    <w:multiLevelType w:val="hybridMultilevel"/>
    <w:tmpl w:val="C35C2498"/>
    <w:lvl w:ilvl="0" w:tplc="6C34A45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4A5B3FF9"/>
    <w:multiLevelType w:val="hybridMultilevel"/>
    <w:tmpl w:val="FF66B832"/>
    <w:lvl w:ilvl="0" w:tplc="0419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5">
    <w:nsid w:val="508674D8"/>
    <w:multiLevelType w:val="multilevel"/>
    <w:tmpl w:val="90C67D44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6">
    <w:nsid w:val="5BEB1AAA"/>
    <w:multiLevelType w:val="hybridMultilevel"/>
    <w:tmpl w:val="450AFA28"/>
    <w:lvl w:ilvl="0" w:tplc="D7B6D90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66A0544A"/>
    <w:multiLevelType w:val="hybridMultilevel"/>
    <w:tmpl w:val="306AD72E"/>
    <w:lvl w:ilvl="0" w:tplc="D7A2238C">
      <w:start w:val="3"/>
      <w:numFmt w:val="decimal"/>
      <w:lvlText w:val="%1."/>
      <w:lvlJc w:val="left"/>
      <w:pPr>
        <w:ind w:left="7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3" w:hanging="360"/>
      </w:pPr>
    </w:lvl>
    <w:lvl w:ilvl="2" w:tplc="0419001B" w:tentative="1">
      <w:start w:val="1"/>
      <w:numFmt w:val="lowerRoman"/>
      <w:lvlText w:val="%3."/>
      <w:lvlJc w:val="right"/>
      <w:pPr>
        <w:ind w:left="2143" w:hanging="180"/>
      </w:pPr>
    </w:lvl>
    <w:lvl w:ilvl="3" w:tplc="0419000F" w:tentative="1">
      <w:start w:val="1"/>
      <w:numFmt w:val="decimal"/>
      <w:lvlText w:val="%4."/>
      <w:lvlJc w:val="left"/>
      <w:pPr>
        <w:ind w:left="2863" w:hanging="360"/>
      </w:pPr>
    </w:lvl>
    <w:lvl w:ilvl="4" w:tplc="04190019" w:tentative="1">
      <w:start w:val="1"/>
      <w:numFmt w:val="lowerLetter"/>
      <w:lvlText w:val="%5."/>
      <w:lvlJc w:val="left"/>
      <w:pPr>
        <w:ind w:left="3583" w:hanging="360"/>
      </w:pPr>
    </w:lvl>
    <w:lvl w:ilvl="5" w:tplc="0419001B" w:tentative="1">
      <w:start w:val="1"/>
      <w:numFmt w:val="lowerRoman"/>
      <w:lvlText w:val="%6."/>
      <w:lvlJc w:val="right"/>
      <w:pPr>
        <w:ind w:left="4303" w:hanging="180"/>
      </w:pPr>
    </w:lvl>
    <w:lvl w:ilvl="6" w:tplc="0419000F" w:tentative="1">
      <w:start w:val="1"/>
      <w:numFmt w:val="decimal"/>
      <w:lvlText w:val="%7."/>
      <w:lvlJc w:val="left"/>
      <w:pPr>
        <w:ind w:left="5023" w:hanging="360"/>
      </w:pPr>
    </w:lvl>
    <w:lvl w:ilvl="7" w:tplc="04190019" w:tentative="1">
      <w:start w:val="1"/>
      <w:numFmt w:val="lowerLetter"/>
      <w:lvlText w:val="%8."/>
      <w:lvlJc w:val="left"/>
      <w:pPr>
        <w:ind w:left="5743" w:hanging="360"/>
      </w:pPr>
    </w:lvl>
    <w:lvl w:ilvl="8" w:tplc="0419001B" w:tentative="1">
      <w:start w:val="1"/>
      <w:numFmt w:val="lowerRoman"/>
      <w:lvlText w:val="%9."/>
      <w:lvlJc w:val="right"/>
      <w:pPr>
        <w:ind w:left="6463" w:hanging="180"/>
      </w:pPr>
    </w:lvl>
  </w:abstractNum>
  <w:num w:numId="1">
    <w:abstractNumId w:val="3"/>
  </w:num>
  <w:num w:numId="2">
    <w:abstractNumId w:val="1"/>
  </w:num>
  <w:num w:numId="3">
    <w:abstractNumId w:val="7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5"/>
  </w:num>
  <w:num w:numId="8">
    <w:abstractNumId w:val="4"/>
  </w:num>
  <w:num w:numId="9">
    <w:abstractNumId w:val="0"/>
  </w:num>
  <w:num w:numId="10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F0DED"/>
    <w:rsid w:val="0000062F"/>
    <w:rsid w:val="000023FF"/>
    <w:rsid w:val="00002BB9"/>
    <w:rsid w:val="00002D4C"/>
    <w:rsid w:val="00002F24"/>
    <w:rsid w:val="000032F5"/>
    <w:rsid w:val="00003EE9"/>
    <w:rsid w:val="00004FC2"/>
    <w:rsid w:val="00007512"/>
    <w:rsid w:val="000109E8"/>
    <w:rsid w:val="00010B27"/>
    <w:rsid w:val="00011E0C"/>
    <w:rsid w:val="00012FA1"/>
    <w:rsid w:val="0001355A"/>
    <w:rsid w:val="00014812"/>
    <w:rsid w:val="000155AA"/>
    <w:rsid w:val="00015CE6"/>
    <w:rsid w:val="0001683E"/>
    <w:rsid w:val="00017420"/>
    <w:rsid w:val="00020FE2"/>
    <w:rsid w:val="00025822"/>
    <w:rsid w:val="0003000D"/>
    <w:rsid w:val="00031725"/>
    <w:rsid w:val="0003205C"/>
    <w:rsid w:val="0003310F"/>
    <w:rsid w:val="00033A5D"/>
    <w:rsid w:val="00033D38"/>
    <w:rsid w:val="00034CE2"/>
    <w:rsid w:val="00034FD5"/>
    <w:rsid w:val="00035568"/>
    <w:rsid w:val="00036B12"/>
    <w:rsid w:val="00036C37"/>
    <w:rsid w:val="00036C61"/>
    <w:rsid w:val="0004101C"/>
    <w:rsid w:val="00041484"/>
    <w:rsid w:val="00041625"/>
    <w:rsid w:val="00041959"/>
    <w:rsid w:val="00041BC0"/>
    <w:rsid w:val="00041C32"/>
    <w:rsid w:val="000423CC"/>
    <w:rsid w:val="00042CFE"/>
    <w:rsid w:val="00044489"/>
    <w:rsid w:val="00045E9F"/>
    <w:rsid w:val="0005047C"/>
    <w:rsid w:val="00051FE8"/>
    <w:rsid w:val="000522A5"/>
    <w:rsid w:val="00053818"/>
    <w:rsid w:val="00054A15"/>
    <w:rsid w:val="00054C22"/>
    <w:rsid w:val="00054E2D"/>
    <w:rsid w:val="000550F4"/>
    <w:rsid w:val="000572DC"/>
    <w:rsid w:val="000577D1"/>
    <w:rsid w:val="00060ABF"/>
    <w:rsid w:val="000621E6"/>
    <w:rsid w:val="000623C8"/>
    <w:rsid w:val="000629A9"/>
    <w:rsid w:val="00063EE3"/>
    <w:rsid w:val="00064C09"/>
    <w:rsid w:val="00064FAC"/>
    <w:rsid w:val="00065535"/>
    <w:rsid w:val="000661F8"/>
    <w:rsid w:val="0006643F"/>
    <w:rsid w:val="00066649"/>
    <w:rsid w:val="000672FB"/>
    <w:rsid w:val="00070431"/>
    <w:rsid w:val="00070679"/>
    <w:rsid w:val="00071ACD"/>
    <w:rsid w:val="00073586"/>
    <w:rsid w:val="00073636"/>
    <w:rsid w:val="00073A7F"/>
    <w:rsid w:val="00074431"/>
    <w:rsid w:val="00075D0D"/>
    <w:rsid w:val="00075D3F"/>
    <w:rsid w:val="000805D6"/>
    <w:rsid w:val="000817E3"/>
    <w:rsid w:val="00081CAD"/>
    <w:rsid w:val="00083997"/>
    <w:rsid w:val="0008451F"/>
    <w:rsid w:val="00084F4C"/>
    <w:rsid w:val="000864B0"/>
    <w:rsid w:val="0008655A"/>
    <w:rsid w:val="00087A6C"/>
    <w:rsid w:val="00090BE5"/>
    <w:rsid w:val="00090CE0"/>
    <w:rsid w:val="00090D4C"/>
    <w:rsid w:val="00090E6B"/>
    <w:rsid w:val="00090F1E"/>
    <w:rsid w:val="0009190A"/>
    <w:rsid w:val="000928F7"/>
    <w:rsid w:val="000932E2"/>
    <w:rsid w:val="00093823"/>
    <w:rsid w:val="00093BC5"/>
    <w:rsid w:val="00093E0E"/>
    <w:rsid w:val="000950F6"/>
    <w:rsid w:val="00096CAE"/>
    <w:rsid w:val="00096D1A"/>
    <w:rsid w:val="000A1C23"/>
    <w:rsid w:val="000A20E0"/>
    <w:rsid w:val="000A2C8D"/>
    <w:rsid w:val="000A5A69"/>
    <w:rsid w:val="000A5E31"/>
    <w:rsid w:val="000A62B6"/>
    <w:rsid w:val="000A7F6C"/>
    <w:rsid w:val="000B032C"/>
    <w:rsid w:val="000B0468"/>
    <w:rsid w:val="000B0AD2"/>
    <w:rsid w:val="000B3E28"/>
    <w:rsid w:val="000B4694"/>
    <w:rsid w:val="000B47FA"/>
    <w:rsid w:val="000B6634"/>
    <w:rsid w:val="000B7808"/>
    <w:rsid w:val="000C1C77"/>
    <w:rsid w:val="000C1DE9"/>
    <w:rsid w:val="000C2D08"/>
    <w:rsid w:val="000C3262"/>
    <w:rsid w:val="000C3AB8"/>
    <w:rsid w:val="000C40BA"/>
    <w:rsid w:val="000C44D4"/>
    <w:rsid w:val="000C5C78"/>
    <w:rsid w:val="000C6334"/>
    <w:rsid w:val="000C7998"/>
    <w:rsid w:val="000D09F4"/>
    <w:rsid w:val="000D0CC1"/>
    <w:rsid w:val="000D1157"/>
    <w:rsid w:val="000D2181"/>
    <w:rsid w:val="000D3008"/>
    <w:rsid w:val="000D3404"/>
    <w:rsid w:val="000D44BA"/>
    <w:rsid w:val="000D498F"/>
    <w:rsid w:val="000D5F99"/>
    <w:rsid w:val="000D703A"/>
    <w:rsid w:val="000E00A4"/>
    <w:rsid w:val="000E0B3D"/>
    <w:rsid w:val="000E1865"/>
    <w:rsid w:val="000E314B"/>
    <w:rsid w:val="000E5127"/>
    <w:rsid w:val="000E7D6F"/>
    <w:rsid w:val="000F056D"/>
    <w:rsid w:val="000F0AA8"/>
    <w:rsid w:val="000F0E8F"/>
    <w:rsid w:val="000F1441"/>
    <w:rsid w:val="000F14DF"/>
    <w:rsid w:val="000F1AEA"/>
    <w:rsid w:val="000F25C8"/>
    <w:rsid w:val="000F29EA"/>
    <w:rsid w:val="000F3A99"/>
    <w:rsid w:val="000F4B95"/>
    <w:rsid w:val="000F5C21"/>
    <w:rsid w:val="000F64E3"/>
    <w:rsid w:val="000F737E"/>
    <w:rsid w:val="000F797A"/>
    <w:rsid w:val="00101B82"/>
    <w:rsid w:val="001029C4"/>
    <w:rsid w:val="00102BCF"/>
    <w:rsid w:val="00103032"/>
    <w:rsid w:val="001036AE"/>
    <w:rsid w:val="00104305"/>
    <w:rsid w:val="00105119"/>
    <w:rsid w:val="00105F98"/>
    <w:rsid w:val="00106102"/>
    <w:rsid w:val="00110B10"/>
    <w:rsid w:val="00110F10"/>
    <w:rsid w:val="001113F0"/>
    <w:rsid w:val="00112DDB"/>
    <w:rsid w:val="0011420B"/>
    <w:rsid w:val="00114688"/>
    <w:rsid w:val="001147CE"/>
    <w:rsid w:val="00114A8D"/>
    <w:rsid w:val="001152A3"/>
    <w:rsid w:val="00120942"/>
    <w:rsid w:val="00120989"/>
    <w:rsid w:val="00120E91"/>
    <w:rsid w:val="00122CA4"/>
    <w:rsid w:val="00122D7D"/>
    <w:rsid w:val="00122FDF"/>
    <w:rsid w:val="001239F0"/>
    <w:rsid w:val="00124676"/>
    <w:rsid w:val="00124DD0"/>
    <w:rsid w:val="0012692E"/>
    <w:rsid w:val="00127781"/>
    <w:rsid w:val="00127B35"/>
    <w:rsid w:val="001301C6"/>
    <w:rsid w:val="001316F6"/>
    <w:rsid w:val="00136676"/>
    <w:rsid w:val="00136DBA"/>
    <w:rsid w:val="001417B2"/>
    <w:rsid w:val="00142CBC"/>
    <w:rsid w:val="00143053"/>
    <w:rsid w:val="00144ED8"/>
    <w:rsid w:val="001456B0"/>
    <w:rsid w:val="00145849"/>
    <w:rsid w:val="001465F7"/>
    <w:rsid w:val="00147925"/>
    <w:rsid w:val="00150412"/>
    <w:rsid w:val="00151B02"/>
    <w:rsid w:val="00151CDA"/>
    <w:rsid w:val="00151FF3"/>
    <w:rsid w:val="0015397C"/>
    <w:rsid w:val="001548EE"/>
    <w:rsid w:val="00154AB6"/>
    <w:rsid w:val="00155A66"/>
    <w:rsid w:val="0016082D"/>
    <w:rsid w:val="0016120C"/>
    <w:rsid w:val="0016166D"/>
    <w:rsid w:val="00164275"/>
    <w:rsid w:val="00164C03"/>
    <w:rsid w:val="00167286"/>
    <w:rsid w:val="001674B0"/>
    <w:rsid w:val="001679AB"/>
    <w:rsid w:val="00167ECF"/>
    <w:rsid w:val="00170AD0"/>
    <w:rsid w:val="00171DED"/>
    <w:rsid w:val="0017376F"/>
    <w:rsid w:val="00174E3A"/>
    <w:rsid w:val="001751F2"/>
    <w:rsid w:val="001774A6"/>
    <w:rsid w:val="00180531"/>
    <w:rsid w:val="00180B05"/>
    <w:rsid w:val="001825F4"/>
    <w:rsid w:val="0018369E"/>
    <w:rsid w:val="001838C0"/>
    <w:rsid w:val="0018523A"/>
    <w:rsid w:val="00186539"/>
    <w:rsid w:val="00186AAC"/>
    <w:rsid w:val="00186EAE"/>
    <w:rsid w:val="0019134A"/>
    <w:rsid w:val="001936B3"/>
    <w:rsid w:val="00193B61"/>
    <w:rsid w:val="00193EF9"/>
    <w:rsid w:val="00195674"/>
    <w:rsid w:val="001A08E8"/>
    <w:rsid w:val="001A0E54"/>
    <w:rsid w:val="001A1BAA"/>
    <w:rsid w:val="001A2025"/>
    <w:rsid w:val="001A2444"/>
    <w:rsid w:val="001A584F"/>
    <w:rsid w:val="001A5E23"/>
    <w:rsid w:val="001A709C"/>
    <w:rsid w:val="001B1730"/>
    <w:rsid w:val="001B1A72"/>
    <w:rsid w:val="001B23B5"/>
    <w:rsid w:val="001B2542"/>
    <w:rsid w:val="001B256E"/>
    <w:rsid w:val="001B38FD"/>
    <w:rsid w:val="001B43E3"/>
    <w:rsid w:val="001B714E"/>
    <w:rsid w:val="001B7314"/>
    <w:rsid w:val="001B7349"/>
    <w:rsid w:val="001B73A6"/>
    <w:rsid w:val="001B7BE8"/>
    <w:rsid w:val="001C0F38"/>
    <w:rsid w:val="001C198E"/>
    <w:rsid w:val="001C1E4E"/>
    <w:rsid w:val="001C24C1"/>
    <w:rsid w:val="001C4DFA"/>
    <w:rsid w:val="001D0E71"/>
    <w:rsid w:val="001D144E"/>
    <w:rsid w:val="001D4103"/>
    <w:rsid w:val="001D4305"/>
    <w:rsid w:val="001D4CAB"/>
    <w:rsid w:val="001D79E9"/>
    <w:rsid w:val="001E064F"/>
    <w:rsid w:val="001E1C97"/>
    <w:rsid w:val="001E2D4C"/>
    <w:rsid w:val="001E310C"/>
    <w:rsid w:val="001E368C"/>
    <w:rsid w:val="001E4781"/>
    <w:rsid w:val="001E4C03"/>
    <w:rsid w:val="001E6148"/>
    <w:rsid w:val="001E614A"/>
    <w:rsid w:val="001E76CB"/>
    <w:rsid w:val="001F1A17"/>
    <w:rsid w:val="001F4541"/>
    <w:rsid w:val="001F5D71"/>
    <w:rsid w:val="001F5E15"/>
    <w:rsid w:val="001F687E"/>
    <w:rsid w:val="001F73F8"/>
    <w:rsid w:val="00201225"/>
    <w:rsid w:val="00201CA8"/>
    <w:rsid w:val="002038B5"/>
    <w:rsid w:val="002049BA"/>
    <w:rsid w:val="002054D1"/>
    <w:rsid w:val="00211FE2"/>
    <w:rsid w:val="00213161"/>
    <w:rsid w:val="00215639"/>
    <w:rsid w:val="00215840"/>
    <w:rsid w:val="00215A85"/>
    <w:rsid w:val="00215F72"/>
    <w:rsid w:val="0022018F"/>
    <w:rsid w:val="00222D80"/>
    <w:rsid w:val="00223A84"/>
    <w:rsid w:val="00223C75"/>
    <w:rsid w:val="0022556C"/>
    <w:rsid w:val="00226BBF"/>
    <w:rsid w:val="00226F4C"/>
    <w:rsid w:val="00230827"/>
    <w:rsid w:val="002310FA"/>
    <w:rsid w:val="002311CF"/>
    <w:rsid w:val="00232518"/>
    <w:rsid w:val="00233F7B"/>
    <w:rsid w:val="0023412D"/>
    <w:rsid w:val="002355AD"/>
    <w:rsid w:val="0023730C"/>
    <w:rsid w:val="00237A52"/>
    <w:rsid w:val="00240760"/>
    <w:rsid w:val="00242148"/>
    <w:rsid w:val="002435EC"/>
    <w:rsid w:val="00243E90"/>
    <w:rsid w:val="00243EA9"/>
    <w:rsid w:val="002454DB"/>
    <w:rsid w:val="002454E0"/>
    <w:rsid w:val="00245DBA"/>
    <w:rsid w:val="002469B3"/>
    <w:rsid w:val="00246FD6"/>
    <w:rsid w:val="002514FC"/>
    <w:rsid w:val="00251600"/>
    <w:rsid w:val="00252F3E"/>
    <w:rsid w:val="00253CC1"/>
    <w:rsid w:val="0025474F"/>
    <w:rsid w:val="00255347"/>
    <w:rsid w:val="002553FB"/>
    <w:rsid w:val="0025587B"/>
    <w:rsid w:val="002565E8"/>
    <w:rsid w:val="002566C9"/>
    <w:rsid w:val="00261969"/>
    <w:rsid w:val="002620CD"/>
    <w:rsid w:val="00263F0F"/>
    <w:rsid w:val="00265A25"/>
    <w:rsid w:val="00265C84"/>
    <w:rsid w:val="002679F9"/>
    <w:rsid w:val="002704B0"/>
    <w:rsid w:val="002705B3"/>
    <w:rsid w:val="002723F8"/>
    <w:rsid w:val="00272C59"/>
    <w:rsid w:val="00272C6C"/>
    <w:rsid w:val="002745DD"/>
    <w:rsid w:val="00274A55"/>
    <w:rsid w:val="00275F24"/>
    <w:rsid w:val="002766E3"/>
    <w:rsid w:val="002767F5"/>
    <w:rsid w:val="002827E6"/>
    <w:rsid w:val="00284424"/>
    <w:rsid w:val="00285FEF"/>
    <w:rsid w:val="0028636B"/>
    <w:rsid w:val="002868D4"/>
    <w:rsid w:val="00286B30"/>
    <w:rsid w:val="0028733F"/>
    <w:rsid w:val="0029061E"/>
    <w:rsid w:val="002922BD"/>
    <w:rsid w:val="00294DAF"/>
    <w:rsid w:val="00294E92"/>
    <w:rsid w:val="00294FC1"/>
    <w:rsid w:val="00295176"/>
    <w:rsid w:val="00295F34"/>
    <w:rsid w:val="0029730D"/>
    <w:rsid w:val="002A566B"/>
    <w:rsid w:val="002A6C50"/>
    <w:rsid w:val="002A7FAF"/>
    <w:rsid w:val="002B1042"/>
    <w:rsid w:val="002B1A71"/>
    <w:rsid w:val="002B39B5"/>
    <w:rsid w:val="002B5C9D"/>
    <w:rsid w:val="002B6453"/>
    <w:rsid w:val="002B6DE0"/>
    <w:rsid w:val="002C3C15"/>
    <w:rsid w:val="002C625B"/>
    <w:rsid w:val="002C7A20"/>
    <w:rsid w:val="002D1C90"/>
    <w:rsid w:val="002D2065"/>
    <w:rsid w:val="002D25F2"/>
    <w:rsid w:val="002E07BA"/>
    <w:rsid w:val="002E0C47"/>
    <w:rsid w:val="002E1CF4"/>
    <w:rsid w:val="002E283A"/>
    <w:rsid w:val="002E2CE5"/>
    <w:rsid w:val="002E48DF"/>
    <w:rsid w:val="002E514A"/>
    <w:rsid w:val="002E5E4E"/>
    <w:rsid w:val="002E7DC6"/>
    <w:rsid w:val="002F0F22"/>
    <w:rsid w:val="002F15B5"/>
    <w:rsid w:val="002F1A01"/>
    <w:rsid w:val="002F1F99"/>
    <w:rsid w:val="002F291C"/>
    <w:rsid w:val="002F2E1E"/>
    <w:rsid w:val="002F4289"/>
    <w:rsid w:val="002F564B"/>
    <w:rsid w:val="002F575C"/>
    <w:rsid w:val="002F649E"/>
    <w:rsid w:val="002F6A1B"/>
    <w:rsid w:val="002F7D26"/>
    <w:rsid w:val="00300138"/>
    <w:rsid w:val="00301DDE"/>
    <w:rsid w:val="003022A3"/>
    <w:rsid w:val="00302FCD"/>
    <w:rsid w:val="003033F5"/>
    <w:rsid w:val="00303EB8"/>
    <w:rsid w:val="00304003"/>
    <w:rsid w:val="00304019"/>
    <w:rsid w:val="00304125"/>
    <w:rsid w:val="0030483F"/>
    <w:rsid w:val="0030662D"/>
    <w:rsid w:val="00306EDF"/>
    <w:rsid w:val="0031120C"/>
    <w:rsid w:val="003118ED"/>
    <w:rsid w:val="00312365"/>
    <w:rsid w:val="00312A6F"/>
    <w:rsid w:val="00315147"/>
    <w:rsid w:val="00315D88"/>
    <w:rsid w:val="003161A7"/>
    <w:rsid w:val="00320804"/>
    <w:rsid w:val="00320BC6"/>
    <w:rsid w:val="00320E57"/>
    <w:rsid w:val="00320FEF"/>
    <w:rsid w:val="00321125"/>
    <w:rsid w:val="00323C05"/>
    <w:rsid w:val="003247D6"/>
    <w:rsid w:val="0032506B"/>
    <w:rsid w:val="003259E0"/>
    <w:rsid w:val="00326C29"/>
    <w:rsid w:val="00331A81"/>
    <w:rsid w:val="00331ED3"/>
    <w:rsid w:val="00331F40"/>
    <w:rsid w:val="00332E4D"/>
    <w:rsid w:val="00333510"/>
    <w:rsid w:val="0033584E"/>
    <w:rsid w:val="003371E2"/>
    <w:rsid w:val="0033755D"/>
    <w:rsid w:val="00344219"/>
    <w:rsid w:val="0034466D"/>
    <w:rsid w:val="00346497"/>
    <w:rsid w:val="00346EE2"/>
    <w:rsid w:val="003471C3"/>
    <w:rsid w:val="00347897"/>
    <w:rsid w:val="0035074F"/>
    <w:rsid w:val="00350973"/>
    <w:rsid w:val="00351E3E"/>
    <w:rsid w:val="00352323"/>
    <w:rsid w:val="00352820"/>
    <w:rsid w:val="00353482"/>
    <w:rsid w:val="00354E7D"/>
    <w:rsid w:val="0035518C"/>
    <w:rsid w:val="00356988"/>
    <w:rsid w:val="0036034A"/>
    <w:rsid w:val="00360E4E"/>
    <w:rsid w:val="00361B97"/>
    <w:rsid w:val="00362E4E"/>
    <w:rsid w:val="003633A4"/>
    <w:rsid w:val="00363F7B"/>
    <w:rsid w:val="003644E9"/>
    <w:rsid w:val="00365CD6"/>
    <w:rsid w:val="003666BE"/>
    <w:rsid w:val="0036707E"/>
    <w:rsid w:val="00367FFA"/>
    <w:rsid w:val="00370BCF"/>
    <w:rsid w:val="00373D6C"/>
    <w:rsid w:val="003748C6"/>
    <w:rsid w:val="0037606A"/>
    <w:rsid w:val="0037614D"/>
    <w:rsid w:val="00377C9C"/>
    <w:rsid w:val="0038057F"/>
    <w:rsid w:val="003811B6"/>
    <w:rsid w:val="0038259B"/>
    <w:rsid w:val="00384977"/>
    <w:rsid w:val="003859D7"/>
    <w:rsid w:val="00385C77"/>
    <w:rsid w:val="00392894"/>
    <w:rsid w:val="00392AC0"/>
    <w:rsid w:val="00392E9F"/>
    <w:rsid w:val="003933F2"/>
    <w:rsid w:val="003950BF"/>
    <w:rsid w:val="0039533A"/>
    <w:rsid w:val="00396434"/>
    <w:rsid w:val="003967FF"/>
    <w:rsid w:val="003969A7"/>
    <w:rsid w:val="00397707"/>
    <w:rsid w:val="003A019A"/>
    <w:rsid w:val="003A0777"/>
    <w:rsid w:val="003A2860"/>
    <w:rsid w:val="003A4DAB"/>
    <w:rsid w:val="003A4E82"/>
    <w:rsid w:val="003A52CE"/>
    <w:rsid w:val="003A62CC"/>
    <w:rsid w:val="003B1C0F"/>
    <w:rsid w:val="003B2B78"/>
    <w:rsid w:val="003B337D"/>
    <w:rsid w:val="003B5ABE"/>
    <w:rsid w:val="003B634A"/>
    <w:rsid w:val="003B6D7A"/>
    <w:rsid w:val="003B7B71"/>
    <w:rsid w:val="003B7E57"/>
    <w:rsid w:val="003C12D9"/>
    <w:rsid w:val="003C1832"/>
    <w:rsid w:val="003C3E27"/>
    <w:rsid w:val="003C419C"/>
    <w:rsid w:val="003C7307"/>
    <w:rsid w:val="003C7CF2"/>
    <w:rsid w:val="003C7E34"/>
    <w:rsid w:val="003D046B"/>
    <w:rsid w:val="003D0735"/>
    <w:rsid w:val="003D08E4"/>
    <w:rsid w:val="003D1CED"/>
    <w:rsid w:val="003D27CF"/>
    <w:rsid w:val="003D3752"/>
    <w:rsid w:val="003D3931"/>
    <w:rsid w:val="003D4C77"/>
    <w:rsid w:val="003D5518"/>
    <w:rsid w:val="003D5CE7"/>
    <w:rsid w:val="003E0635"/>
    <w:rsid w:val="003E2D22"/>
    <w:rsid w:val="003E2ECC"/>
    <w:rsid w:val="003E3D3B"/>
    <w:rsid w:val="003E3E7A"/>
    <w:rsid w:val="003E41FD"/>
    <w:rsid w:val="003E4C1B"/>
    <w:rsid w:val="003E518C"/>
    <w:rsid w:val="003E61DF"/>
    <w:rsid w:val="003E793E"/>
    <w:rsid w:val="003F0657"/>
    <w:rsid w:val="003F16C7"/>
    <w:rsid w:val="003F1A1A"/>
    <w:rsid w:val="003F1D7A"/>
    <w:rsid w:val="003F298B"/>
    <w:rsid w:val="003F3075"/>
    <w:rsid w:val="003F33E1"/>
    <w:rsid w:val="003F46FE"/>
    <w:rsid w:val="003F715C"/>
    <w:rsid w:val="003F7597"/>
    <w:rsid w:val="003F7699"/>
    <w:rsid w:val="0040174D"/>
    <w:rsid w:val="00401B9B"/>
    <w:rsid w:val="00403485"/>
    <w:rsid w:val="0040397F"/>
    <w:rsid w:val="0040437E"/>
    <w:rsid w:val="004055E7"/>
    <w:rsid w:val="00405F5E"/>
    <w:rsid w:val="00406951"/>
    <w:rsid w:val="00407234"/>
    <w:rsid w:val="00410DD4"/>
    <w:rsid w:val="004114C2"/>
    <w:rsid w:val="00411BBA"/>
    <w:rsid w:val="00413A69"/>
    <w:rsid w:val="00414B78"/>
    <w:rsid w:val="00414D56"/>
    <w:rsid w:val="0041642D"/>
    <w:rsid w:val="00416EA3"/>
    <w:rsid w:val="00416EAB"/>
    <w:rsid w:val="00417698"/>
    <w:rsid w:val="00421CE2"/>
    <w:rsid w:val="004226FD"/>
    <w:rsid w:val="00422B12"/>
    <w:rsid w:val="0042525F"/>
    <w:rsid w:val="0042782E"/>
    <w:rsid w:val="00430C41"/>
    <w:rsid w:val="00430D50"/>
    <w:rsid w:val="00431189"/>
    <w:rsid w:val="004326EF"/>
    <w:rsid w:val="00433AD7"/>
    <w:rsid w:val="0043437B"/>
    <w:rsid w:val="00436F36"/>
    <w:rsid w:val="0043711A"/>
    <w:rsid w:val="00437249"/>
    <w:rsid w:val="004411CD"/>
    <w:rsid w:val="0044147A"/>
    <w:rsid w:val="00442AA7"/>
    <w:rsid w:val="004436CA"/>
    <w:rsid w:val="00444037"/>
    <w:rsid w:val="00444075"/>
    <w:rsid w:val="004445BA"/>
    <w:rsid w:val="00444DFE"/>
    <w:rsid w:val="004461BB"/>
    <w:rsid w:val="00446301"/>
    <w:rsid w:val="00447DDB"/>
    <w:rsid w:val="00447E3E"/>
    <w:rsid w:val="004503BC"/>
    <w:rsid w:val="00451F11"/>
    <w:rsid w:val="004521F8"/>
    <w:rsid w:val="004526A9"/>
    <w:rsid w:val="00456148"/>
    <w:rsid w:val="004568DB"/>
    <w:rsid w:val="00456CE4"/>
    <w:rsid w:val="0045761F"/>
    <w:rsid w:val="0045770C"/>
    <w:rsid w:val="004602AF"/>
    <w:rsid w:val="0046046C"/>
    <w:rsid w:val="004618ED"/>
    <w:rsid w:val="00461986"/>
    <w:rsid w:val="0046270C"/>
    <w:rsid w:val="00463D1F"/>
    <w:rsid w:val="0046451E"/>
    <w:rsid w:val="004649C8"/>
    <w:rsid w:val="0046572A"/>
    <w:rsid w:val="00465C06"/>
    <w:rsid w:val="00465D30"/>
    <w:rsid w:val="0046779C"/>
    <w:rsid w:val="00467DBC"/>
    <w:rsid w:val="00471015"/>
    <w:rsid w:val="004718E6"/>
    <w:rsid w:val="00475C32"/>
    <w:rsid w:val="004773D3"/>
    <w:rsid w:val="004775F5"/>
    <w:rsid w:val="00480A3E"/>
    <w:rsid w:val="00480EC7"/>
    <w:rsid w:val="00481C82"/>
    <w:rsid w:val="00482916"/>
    <w:rsid w:val="00483092"/>
    <w:rsid w:val="004832A6"/>
    <w:rsid w:val="004845C7"/>
    <w:rsid w:val="004861C2"/>
    <w:rsid w:val="00486CBE"/>
    <w:rsid w:val="00492D1F"/>
    <w:rsid w:val="00493134"/>
    <w:rsid w:val="0049497F"/>
    <w:rsid w:val="00497F66"/>
    <w:rsid w:val="004A353F"/>
    <w:rsid w:val="004A3C44"/>
    <w:rsid w:val="004A4176"/>
    <w:rsid w:val="004A4B4E"/>
    <w:rsid w:val="004B09E6"/>
    <w:rsid w:val="004B117C"/>
    <w:rsid w:val="004B1B9F"/>
    <w:rsid w:val="004B1BEC"/>
    <w:rsid w:val="004B1F35"/>
    <w:rsid w:val="004B3339"/>
    <w:rsid w:val="004B4582"/>
    <w:rsid w:val="004B4F2E"/>
    <w:rsid w:val="004B58F8"/>
    <w:rsid w:val="004C0133"/>
    <w:rsid w:val="004C0275"/>
    <w:rsid w:val="004C0BE7"/>
    <w:rsid w:val="004C14C9"/>
    <w:rsid w:val="004C2265"/>
    <w:rsid w:val="004C3F3D"/>
    <w:rsid w:val="004C42C9"/>
    <w:rsid w:val="004C48CD"/>
    <w:rsid w:val="004C5614"/>
    <w:rsid w:val="004C6444"/>
    <w:rsid w:val="004C7385"/>
    <w:rsid w:val="004D2668"/>
    <w:rsid w:val="004D428A"/>
    <w:rsid w:val="004D4C11"/>
    <w:rsid w:val="004D4EE5"/>
    <w:rsid w:val="004D5747"/>
    <w:rsid w:val="004D7624"/>
    <w:rsid w:val="004E0CE3"/>
    <w:rsid w:val="004E4CF0"/>
    <w:rsid w:val="004E542B"/>
    <w:rsid w:val="004E6F04"/>
    <w:rsid w:val="004E7073"/>
    <w:rsid w:val="004F02C3"/>
    <w:rsid w:val="004F0E12"/>
    <w:rsid w:val="004F1394"/>
    <w:rsid w:val="004F44A2"/>
    <w:rsid w:val="004F49F7"/>
    <w:rsid w:val="004F5A60"/>
    <w:rsid w:val="004F5FB6"/>
    <w:rsid w:val="004F71A9"/>
    <w:rsid w:val="005003F4"/>
    <w:rsid w:val="005010D2"/>
    <w:rsid w:val="0050148B"/>
    <w:rsid w:val="00502E01"/>
    <w:rsid w:val="00502E48"/>
    <w:rsid w:val="00503BF1"/>
    <w:rsid w:val="00503F0A"/>
    <w:rsid w:val="00504118"/>
    <w:rsid w:val="005048D6"/>
    <w:rsid w:val="005064BE"/>
    <w:rsid w:val="00511229"/>
    <w:rsid w:val="00511D78"/>
    <w:rsid w:val="00511D89"/>
    <w:rsid w:val="00512D0B"/>
    <w:rsid w:val="00512DD3"/>
    <w:rsid w:val="00513C61"/>
    <w:rsid w:val="00514F42"/>
    <w:rsid w:val="00515083"/>
    <w:rsid w:val="005150EC"/>
    <w:rsid w:val="005153BE"/>
    <w:rsid w:val="00516663"/>
    <w:rsid w:val="00517008"/>
    <w:rsid w:val="0051704F"/>
    <w:rsid w:val="00520622"/>
    <w:rsid w:val="0052090A"/>
    <w:rsid w:val="00521DB0"/>
    <w:rsid w:val="00523438"/>
    <w:rsid w:val="00523A17"/>
    <w:rsid w:val="0052665B"/>
    <w:rsid w:val="00526FFC"/>
    <w:rsid w:val="005315BE"/>
    <w:rsid w:val="005330EA"/>
    <w:rsid w:val="0053332D"/>
    <w:rsid w:val="00533979"/>
    <w:rsid w:val="005341B3"/>
    <w:rsid w:val="00534A89"/>
    <w:rsid w:val="00537A3C"/>
    <w:rsid w:val="00541354"/>
    <w:rsid w:val="00541A52"/>
    <w:rsid w:val="005420F6"/>
    <w:rsid w:val="005423C6"/>
    <w:rsid w:val="00542905"/>
    <w:rsid w:val="00543343"/>
    <w:rsid w:val="00545E30"/>
    <w:rsid w:val="005466F1"/>
    <w:rsid w:val="005470CD"/>
    <w:rsid w:val="00547252"/>
    <w:rsid w:val="0054769B"/>
    <w:rsid w:val="0055041C"/>
    <w:rsid w:val="00550520"/>
    <w:rsid w:val="00552796"/>
    <w:rsid w:val="00553400"/>
    <w:rsid w:val="005538E2"/>
    <w:rsid w:val="0055440B"/>
    <w:rsid w:val="00556BA3"/>
    <w:rsid w:val="00560B13"/>
    <w:rsid w:val="00561A7B"/>
    <w:rsid w:val="00564309"/>
    <w:rsid w:val="00565737"/>
    <w:rsid w:val="00566021"/>
    <w:rsid w:val="00566CD3"/>
    <w:rsid w:val="005731D1"/>
    <w:rsid w:val="00574F16"/>
    <w:rsid w:val="00581D0F"/>
    <w:rsid w:val="00583690"/>
    <w:rsid w:val="00584DFE"/>
    <w:rsid w:val="00584F1E"/>
    <w:rsid w:val="0058507E"/>
    <w:rsid w:val="005855E5"/>
    <w:rsid w:val="00586BFC"/>
    <w:rsid w:val="00586F53"/>
    <w:rsid w:val="00590A21"/>
    <w:rsid w:val="00590A3F"/>
    <w:rsid w:val="00591A8F"/>
    <w:rsid w:val="00597484"/>
    <w:rsid w:val="005A0EA5"/>
    <w:rsid w:val="005A1FD5"/>
    <w:rsid w:val="005A239C"/>
    <w:rsid w:val="005A2F5A"/>
    <w:rsid w:val="005A3D89"/>
    <w:rsid w:val="005A412F"/>
    <w:rsid w:val="005A4BF3"/>
    <w:rsid w:val="005A633A"/>
    <w:rsid w:val="005A6831"/>
    <w:rsid w:val="005A7026"/>
    <w:rsid w:val="005A7BA2"/>
    <w:rsid w:val="005B04EF"/>
    <w:rsid w:val="005B146B"/>
    <w:rsid w:val="005B16AB"/>
    <w:rsid w:val="005B1CC2"/>
    <w:rsid w:val="005B212C"/>
    <w:rsid w:val="005B2232"/>
    <w:rsid w:val="005B22D9"/>
    <w:rsid w:val="005B254C"/>
    <w:rsid w:val="005B36CD"/>
    <w:rsid w:val="005B3829"/>
    <w:rsid w:val="005B4304"/>
    <w:rsid w:val="005B46A0"/>
    <w:rsid w:val="005B68AB"/>
    <w:rsid w:val="005B6CF7"/>
    <w:rsid w:val="005B7A2C"/>
    <w:rsid w:val="005C05C5"/>
    <w:rsid w:val="005C0D96"/>
    <w:rsid w:val="005C1BF7"/>
    <w:rsid w:val="005C23F5"/>
    <w:rsid w:val="005C276F"/>
    <w:rsid w:val="005C323A"/>
    <w:rsid w:val="005C334A"/>
    <w:rsid w:val="005C3874"/>
    <w:rsid w:val="005C4509"/>
    <w:rsid w:val="005C65D2"/>
    <w:rsid w:val="005C6A6E"/>
    <w:rsid w:val="005C79E2"/>
    <w:rsid w:val="005D1512"/>
    <w:rsid w:val="005D35F2"/>
    <w:rsid w:val="005E0E37"/>
    <w:rsid w:val="005E2AB0"/>
    <w:rsid w:val="005E380F"/>
    <w:rsid w:val="005E3843"/>
    <w:rsid w:val="005E4364"/>
    <w:rsid w:val="005E569C"/>
    <w:rsid w:val="005E6412"/>
    <w:rsid w:val="005E6C04"/>
    <w:rsid w:val="005F0DED"/>
    <w:rsid w:val="005F18E9"/>
    <w:rsid w:val="005F2059"/>
    <w:rsid w:val="005F3369"/>
    <w:rsid w:val="005F4133"/>
    <w:rsid w:val="005F474E"/>
    <w:rsid w:val="005F5C2E"/>
    <w:rsid w:val="005F5F31"/>
    <w:rsid w:val="005F647A"/>
    <w:rsid w:val="006001C0"/>
    <w:rsid w:val="00600CBD"/>
    <w:rsid w:val="00602326"/>
    <w:rsid w:val="006028B2"/>
    <w:rsid w:val="00604A6A"/>
    <w:rsid w:val="00604E80"/>
    <w:rsid w:val="006054D4"/>
    <w:rsid w:val="006057B6"/>
    <w:rsid w:val="00605D44"/>
    <w:rsid w:val="0060783A"/>
    <w:rsid w:val="0060783C"/>
    <w:rsid w:val="00607919"/>
    <w:rsid w:val="00610694"/>
    <w:rsid w:val="006114AF"/>
    <w:rsid w:val="0061268B"/>
    <w:rsid w:val="00615E66"/>
    <w:rsid w:val="0061708A"/>
    <w:rsid w:val="0061719A"/>
    <w:rsid w:val="00617932"/>
    <w:rsid w:val="00617B1F"/>
    <w:rsid w:val="00621831"/>
    <w:rsid w:val="0062301A"/>
    <w:rsid w:val="00623A70"/>
    <w:rsid w:val="00624D53"/>
    <w:rsid w:val="00624EF6"/>
    <w:rsid w:val="00625033"/>
    <w:rsid w:val="00630070"/>
    <w:rsid w:val="00630DE9"/>
    <w:rsid w:val="00634A3B"/>
    <w:rsid w:val="00634E46"/>
    <w:rsid w:val="00640396"/>
    <w:rsid w:val="00644BCA"/>
    <w:rsid w:val="00644F5F"/>
    <w:rsid w:val="006455F4"/>
    <w:rsid w:val="00645A6D"/>
    <w:rsid w:val="00646E0B"/>
    <w:rsid w:val="00646E99"/>
    <w:rsid w:val="006471B5"/>
    <w:rsid w:val="0064721D"/>
    <w:rsid w:val="00647C0C"/>
    <w:rsid w:val="0065020E"/>
    <w:rsid w:val="00652E81"/>
    <w:rsid w:val="00653A31"/>
    <w:rsid w:val="00655F8D"/>
    <w:rsid w:val="00657114"/>
    <w:rsid w:val="00657952"/>
    <w:rsid w:val="00662009"/>
    <w:rsid w:val="00662419"/>
    <w:rsid w:val="00663A94"/>
    <w:rsid w:val="006649B0"/>
    <w:rsid w:val="006663DC"/>
    <w:rsid w:val="00666E07"/>
    <w:rsid w:val="00672497"/>
    <w:rsid w:val="0067338D"/>
    <w:rsid w:val="00676A6D"/>
    <w:rsid w:val="00677372"/>
    <w:rsid w:val="00677DE8"/>
    <w:rsid w:val="00677F30"/>
    <w:rsid w:val="0068187D"/>
    <w:rsid w:val="00681E23"/>
    <w:rsid w:val="006843A5"/>
    <w:rsid w:val="00684E65"/>
    <w:rsid w:val="0068503F"/>
    <w:rsid w:val="00685199"/>
    <w:rsid w:val="00685DEB"/>
    <w:rsid w:val="00686654"/>
    <w:rsid w:val="00691EC5"/>
    <w:rsid w:val="00692032"/>
    <w:rsid w:val="0069298F"/>
    <w:rsid w:val="00694552"/>
    <w:rsid w:val="00694FD1"/>
    <w:rsid w:val="00694FF2"/>
    <w:rsid w:val="006959A8"/>
    <w:rsid w:val="00696EF7"/>
    <w:rsid w:val="00697113"/>
    <w:rsid w:val="00697E5F"/>
    <w:rsid w:val="006A0142"/>
    <w:rsid w:val="006A056D"/>
    <w:rsid w:val="006A12B3"/>
    <w:rsid w:val="006A12F6"/>
    <w:rsid w:val="006A16DE"/>
    <w:rsid w:val="006A2D71"/>
    <w:rsid w:val="006A2F5F"/>
    <w:rsid w:val="006A38FD"/>
    <w:rsid w:val="006A5E67"/>
    <w:rsid w:val="006A6443"/>
    <w:rsid w:val="006A68A7"/>
    <w:rsid w:val="006A6E09"/>
    <w:rsid w:val="006B0773"/>
    <w:rsid w:val="006B1B38"/>
    <w:rsid w:val="006B238B"/>
    <w:rsid w:val="006B37AD"/>
    <w:rsid w:val="006B3F7D"/>
    <w:rsid w:val="006B4E5C"/>
    <w:rsid w:val="006B6550"/>
    <w:rsid w:val="006B6A97"/>
    <w:rsid w:val="006C1118"/>
    <w:rsid w:val="006C15DC"/>
    <w:rsid w:val="006C2517"/>
    <w:rsid w:val="006C3069"/>
    <w:rsid w:val="006C3424"/>
    <w:rsid w:val="006C3C36"/>
    <w:rsid w:val="006C68AF"/>
    <w:rsid w:val="006D14E7"/>
    <w:rsid w:val="006D1D90"/>
    <w:rsid w:val="006D2911"/>
    <w:rsid w:val="006D3BB7"/>
    <w:rsid w:val="006D6911"/>
    <w:rsid w:val="006D77A8"/>
    <w:rsid w:val="006E005E"/>
    <w:rsid w:val="006E0F14"/>
    <w:rsid w:val="006E165D"/>
    <w:rsid w:val="006E1686"/>
    <w:rsid w:val="006E1F81"/>
    <w:rsid w:val="006E7F51"/>
    <w:rsid w:val="006F163D"/>
    <w:rsid w:val="006F21C6"/>
    <w:rsid w:val="006F32B6"/>
    <w:rsid w:val="006F45B5"/>
    <w:rsid w:val="006F4A1E"/>
    <w:rsid w:val="006F6675"/>
    <w:rsid w:val="006F71BB"/>
    <w:rsid w:val="006F7715"/>
    <w:rsid w:val="006F7831"/>
    <w:rsid w:val="006F785C"/>
    <w:rsid w:val="0070234D"/>
    <w:rsid w:val="00704737"/>
    <w:rsid w:val="007059C2"/>
    <w:rsid w:val="00705B1F"/>
    <w:rsid w:val="00705D8F"/>
    <w:rsid w:val="00707451"/>
    <w:rsid w:val="00710F02"/>
    <w:rsid w:val="0071209B"/>
    <w:rsid w:val="007120C2"/>
    <w:rsid w:val="007129E5"/>
    <w:rsid w:val="00714B72"/>
    <w:rsid w:val="00716005"/>
    <w:rsid w:val="00716189"/>
    <w:rsid w:val="00716879"/>
    <w:rsid w:val="007174A4"/>
    <w:rsid w:val="00717B51"/>
    <w:rsid w:val="007211BB"/>
    <w:rsid w:val="00724D96"/>
    <w:rsid w:val="007252B5"/>
    <w:rsid w:val="00727DD8"/>
    <w:rsid w:val="00730A83"/>
    <w:rsid w:val="00730CF7"/>
    <w:rsid w:val="00731E52"/>
    <w:rsid w:val="007325C7"/>
    <w:rsid w:val="0073278C"/>
    <w:rsid w:val="007328DE"/>
    <w:rsid w:val="007344EF"/>
    <w:rsid w:val="007350BD"/>
    <w:rsid w:val="00735252"/>
    <w:rsid w:val="00736A12"/>
    <w:rsid w:val="00736C15"/>
    <w:rsid w:val="007373BA"/>
    <w:rsid w:val="007373C7"/>
    <w:rsid w:val="007407EE"/>
    <w:rsid w:val="0074129C"/>
    <w:rsid w:val="00742588"/>
    <w:rsid w:val="00743D46"/>
    <w:rsid w:val="00745AC8"/>
    <w:rsid w:val="00746490"/>
    <w:rsid w:val="00747C8E"/>
    <w:rsid w:val="00750081"/>
    <w:rsid w:val="007505D1"/>
    <w:rsid w:val="0075302D"/>
    <w:rsid w:val="00755D3A"/>
    <w:rsid w:val="00760D53"/>
    <w:rsid w:val="00760F16"/>
    <w:rsid w:val="00762015"/>
    <w:rsid w:val="007629BB"/>
    <w:rsid w:val="007637FE"/>
    <w:rsid w:val="00763D38"/>
    <w:rsid w:val="007655F4"/>
    <w:rsid w:val="0076606D"/>
    <w:rsid w:val="00766D5D"/>
    <w:rsid w:val="00767D86"/>
    <w:rsid w:val="00767EAF"/>
    <w:rsid w:val="007700ED"/>
    <w:rsid w:val="00770A8D"/>
    <w:rsid w:val="00771CA9"/>
    <w:rsid w:val="007730AE"/>
    <w:rsid w:val="007802E9"/>
    <w:rsid w:val="00780CC8"/>
    <w:rsid w:val="00780FEF"/>
    <w:rsid w:val="00781765"/>
    <w:rsid w:val="00782687"/>
    <w:rsid w:val="00782EDC"/>
    <w:rsid w:val="00784951"/>
    <w:rsid w:val="00785A21"/>
    <w:rsid w:val="00785A52"/>
    <w:rsid w:val="00786D26"/>
    <w:rsid w:val="00786D93"/>
    <w:rsid w:val="00787063"/>
    <w:rsid w:val="007900F6"/>
    <w:rsid w:val="00792B8F"/>
    <w:rsid w:val="00793642"/>
    <w:rsid w:val="007948EE"/>
    <w:rsid w:val="00795E58"/>
    <w:rsid w:val="007A2846"/>
    <w:rsid w:val="007A2A11"/>
    <w:rsid w:val="007A5C51"/>
    <w:rsid w:val="007A658A"/>
    <w:rsid w:val="007B1187"/>
    <w:rsid w:val="007B232E"/>
    <w:rsid w:val="007B389C"/>
    <w:rsid w:val="007B3AEA"/>
    <w:rsid w:val="007B43A9"/>
    <w:rsid w:val="007B4BD8"/>
    <w:rsid w:val="007B5933"/>
    <w:rsid w:val="007B5AA8"/>
    <w:rsid w:val="007B6DAA"/>
    <w:rsid w:val="007B6FD6"/>
    <w:rsid w:val="007B788F"/>
    <w:rsid w:val="007B7A47"/>
    <w:rsid w:val="007C051F"/>
    <w:rsid w:val="007C1607"/>
    <w:rsid w:val="007C18B7"/>
    <w:rsid w:val="007C2157"/>
    <w:rsid w:val="007C30BE"/>
    <w:rsid w:val="007C59F3"/>
    <w:rsid w:val="007D2AFD"/>
    <w:rsid w:val="007D2D3A"/>
    <w:rsid w:val="007D6ECD"/>
    <w:rsid w:val="007D707D"/>
    <w:rsid w:val="007E2159"/>
    <w:rsid w:val="007E27A0"/>
    <w:rsid w:val="007E3AF2"/>
    <w:rsid w:val="007E43CB"/>
    <w:rsid w:val="007E612A"/>
    <w:rsid w:val="007E6439"/>
    <w:rsid w:val="007E780A"/>
    <w:rsid w:val="007E7A2B"/>
    <w:rsid w:val="007F220B"/>
    <w:rsid w:val="007F3D96"/>
    <w:rsid w:val="007F494A"/>
    <w:rsid w:val="007F568B"/>
    <w:rsid w:val="007F5B42"/>
    <w:rsid w:val="007F7802"/>
    <w:rsid w:val="008006B4"/>
    <w:rsid w:val="008030E2"/>
    <w:rsid w:val="00803935"/>
    <w:rsid w:val="008050EE"/>
    <w:rsid w:val="00806D8E"/>
    <w:rsid w:val="00807D58"/>
    <w:rsid w:val="00811870"/>
    <w:rsid w:val="00813766"/>
    <w:rsid w:val="008143F4"/>
    <w:rsid w:val="00815A55"/>
    <w:rsid w:val="00816D3A"/>
    <w:rsid w:val="0082113C"/>
    <w:rsid w:val="00821DB2"/>
    <w:rsid w:val="00822EB8"/>
    <w:rsid w:val="00823289"/>
    <w:rsid w:val="00826739"/>
    <w:rsid w:val="00830FB9"/>
    <w:rsid w:val="00831E71"/>
    <w:rsid w:val="0083214A"/>
    <w:rsid w:val="00832481"/>
    <w:rsid w:val="00835626"/>
    <w:rsid w:val="0084142E"/>
    <w:rsid w:val="00842C68"/>
    <w:rsid w:val="00843055"/>
    <w:rsid w:val="008439CB"/>
    <w:rsid w:val="00843A84"/>
    <w:rsid w:val="00843FD8"/>
    <w:rsid w:val="00844B1F"/>
    <w:rsid w:val="00845C13"/>
    <w:rsid w:val="00847C8F"/>
    <w:rsid w:val="00847DEE"/>
    <w:rsid w:val="00852CC3"/>
    <w:rsid w:val="0085318F"/>
    <w:rsid w:val="00853FCC"/>
    <w:rsid w:val="00854952"/>
    <w:rsid w:val="00854DF7"/>
    <w:rsid w:val="00855D64"/>
    <w:rsid w:val="0085611D"/>
    <w:rsid w:val="0085651B"/>
    <w:rsid w:val="0086027B"/>
    <w:rsid w:val="008603D7"/>
    <w:rsid w:val="00860FE7"/>
    <w:rsid w:val="0086101E"/>
    <w:rsid w:val="00863261"/>
    <w:rsid w:val="008640BD"/>
    <w:rsid w:val="0086525E"/>
    <w:rsid w:val="00867F60"/>
    <w:rsid w:val="00872A97"/>
    <w:rsid w:val="008735B4"/>
    <w:rsid w:val="00873A59"/>
    <w:rsid w:val="00874582"/>
    <w:rsid w:val="00874637"/>
    <w:rsid w:val="00874DBE"/>
    <w:rsid w:val="008752F8"/>
    <w:rsid w:val="00877FD3"/>
    <w:rsid w:val="00881780"/>
    <w:rsid w:val="00882FCA"/>
    <w:rsid w:val="00883A0C"/>
    <w:rsid w:val="00883DC2"/>
    <w:rsid w:val="008841D1"/>
    <w:rsid w:val="0088542F"/>
    <w:rsid w:val="008870AB"/>
    <w:rsid w:val="00887C6E"/>
    <w:rsid w:val="00887D1E"/>
    <w:rsid w:val="00891271"/>
    <w:rsid w:val="00891883"/>
    <w:rsid w:val="00891B71"/>
    <w:rsid w:val="00892002"/>
    <w:rsid w:val="00893D44"/>
    <w:rsid w:val="0089429D"/>
    <w:rsid w:val="00894874"/>
    <w:rsid w:val="00897876"/>
    <w:rsid w:val="008A08DC"/>
    <w:rsid w:val="008A0F05"/>
    <w:rsid w:val="008A3729"/>
    <w:rsid w:val="008A5580"/>
    <w:rsid w:val="008A5639"/>
    <w:rsid w:val="008A6A7E"/>
    <w:rsid w:val="008A7BD6"/>
    <w:rsid w:val="008B015D"/>
    <w:rsid w:val="008B0C49"/>
    <w:rsid w:val="008B0E6F"/>
    <w:rsid w:val="008B24F4"/>
    <w:rsid w:val="008B2816"/>
    <w:rsid w:val="008B2AD7"/>
    <w:rsid w:val="008B2D8D"/>
    <w:rsid w:val="008B2DD1"/>
    <w:rsid w:val="008B326F"/>
    <w:rsid w:val="008B392A"/>
    <w:rsid w:val="008B4067"/>
    <w:rsid w:val="008B443B"/>
    <w:rsid w:val="008B46C8"/>
    <w:rsid w:val="008B4AE5"/>
    <w:rsid w:val="008B53F1"/>
    <w:rsid w:val="008B5ABE"/>
    <w:rsid w:val="008B617A"/>
    <w:rsid w:val="008B6FE4"/>
    <w:rsid w:val="008C16B2"/>
    <w:rsid w:val="008C1D7F"/>
    <w:rsid w:val="008C2601"/>
    <w:rsid w:val="008C3217"/>
    <w:rsid w:val="008C33C9"/>
    <w:rsid w:val="008C395A"/>
    <w:rsid w:val="008C5A2F"/>
    <w:rsid w:val="008C5B8D"/>
    <w:rsid w:val="008C5EB3"/>
    <w:rsid w:val="008C6F8D"/>
    <w:rsid w:val="008C797F"/>
    <w:rsid w:val="008D1282"/>
    <w:rsid w:val="008D247A"/>
    <w:rsid w:val="008D3DD0"/>
    <w:rsid w:val="008D4FBD"/>
    <w:rsid w:val="008D603F"/>
    <w:rsid w:val="008E13E1"/>
    <w:rsid w:val="008E58B6"/>
    <w:rsid w:val="008E58F5"/>
    <w:rsid w:val="008E6A23"/>
    <w:rsid w:val="008F026F"/>
    <w:rsid w:val="008F0626"/>
    <w:rsid w:val="008F3BB5"/>
    <w:rsid w:val="008F49A4"/>
    <w:rsid w:val="008F4B2C"/>
    <w:rsid w:val="008F5455"/>
    <w:rsid w:val="008F55F2"/>
    <w:rsid w:val="008F5A8C"/>
    <w:rsid w:val="0090018F"/>
    <w:rsid w:val="009018E8"/>
    <w:rsid w:val="00901BD4"/>
    <w:rsid w:val="00902DC4"/>
    <w:rsid w:val="00902F6C"/>
    <w:rsid w:val="009056B2"/>
    <w:rsid w:val="00910B6A"/>
    <w:rsid w:val="00910BA1"/>
    <w:rsid w:val="0091231C"/>
    <w:rsid w:val="00912880"/>
    <w:rsid w:val="00912DB5"/>
    <w:rsid w:val="00914F86"/>
    <w:rsid w:val="00915660"/>
    <w:rsid w:val="00916DD7"/>
    <w:rsid w:val="009171A0"/>
    <w:rsid w:val="00917B99"/>
    <w:rsid w:val="0092099A"/>
    <w:rsid w:val="00921370"/>
    <w:rsid w:val="00924C03"/>
    <w:rsid w:val="009263C4"/>
    <w:rsid w:val="00926A5C"/>
    <w:rsid w:val="00931366"/>
    <w:rsid w:val="00931574"/>
    <w:rsid w:val="00931FCC"/>
    <w:rsid w:val="00932E8D"/>
    <w:rsid w:val="00933C13"/>
    <w:rsid w:val="00935C35"/>
    <w:rsid w:val="00937D0D"/>
    <w:rsid w:val="0094166F"/>
    <w:rsid w:val="00941F2F"/>
    <w:rsid w:val="00941F76"/>
    <w:rsid w:val="00942CB1"/>
    <w:rsid w:val="00943912"/>
    <w:rsid w:val="00943BB6"/>
    <w:rsid w:val="009446D0"/>
    <w:rsid w:val="00945115"/>
    <w:rsid w:val="009461E3"/>
    <w:rsid w:val="009464C0"/>
    <w:rsid w:val="00946E1D"/>
    <w:rsid w:val="0095065E"/>
    <w:rsid w:val="00950ED7"/>
    <w:rsid w:val="009519D7"/>
    <w:rsid w:val="00954BC0"/>
    <w:rsid w:val="0095590C"/>
    <w:rsid w:val="00960229"/>
    <w:rsid w:val="009625CF"/>
    <w:rsid w:val="00962A1A"/>
    <w:rsid w:val="009631C7"/>
    <w:rsid w:val="00963484"/>
    <w:rsid w:val="00964141"/>
    <w:rsid w:val="009644F2"/>
    <w:rsid w:val="00966B2D"/>
    <w:rsid w:val="00966CD9"/>
    <w:rsid w:val="00967442"/>
    <w:rsid w:val="00970AD0"/>
    <w:rsid w:val="00970BFB"/>
    <w:rsid w:val="00970C79"/>
    <w:rsid w:val="009722BB"/>
    <w:rsid w:val="009724E4"/>
    <w:rsid w:val="009729CC"/>
    <w:rsid w:val="00972C53"/>
    <w:rsid w:val="00973973"/>
    <w:rsid w:val="0097428C"/>
    <w:rsid w:val="009761C6"/>
    <w:rsid w:val="00977A82"/>
    <w:rsid w:val="00977C9F"/>
    <w:rsid w:val="0098007B"/>
    <w:rsid w:val="00980540"/>
    <w:rsid w:val="00980767"/>
    <w:rsid w:val="009817EE"/>
    <w:rsid w:val="00981C8B"/>
    <w:rsid w:val="00982745"/>
    <w:rsid w:val="009832C8"/>
    <w:rsid w:val="0098599D"/>
    <w:rsid w:val="00986990"/>
    <w:rsid w:val="0099048B"/>
    <w:rsid w:val="009906AB"/>
    <w:rsid w:val="009906CE"/>
    <w:rsid w:val="00990BDA"/>
    <w:rsid w:val="009917B4"/>
    <w:rsid w:val="00993661"/>
    <w:rsid w:val="0099492A"/>
    <w:rsid w:val="00995002"/>
    <w:rsid w:val="00995034"/>
    <w:rsid w:val="00995A69"/>
    <w:rsid w:val="009A06EE"/>
    <w:rsid w:val="009A09A1"/>
    <w:rsid w:val="009A0CCE"/>
    <w:rsid w:val="009A12A0"/>
    <w:rsid w:val="009A1CA1"/>
    <w:rsid w:val="009A3191"/>
    <w:rsid w:val="009A3908"/>
    <w:rsid w:val="009A3C27"/>
    <w:rsid w:val="009A3EB6"/>
    <w:rsid w:val="009A671E"/>
    <w:rsid w:val="009A678C"/>
    <w:rsid w:val="009B0B6C"/>
    <w:rsid w:val="009B10CA"/>
    <w:rsid w:val="009B15B4"/>
    <w:rsid w:val="009B2A88"/>
    <w:rsid w:val="009B2C92"/>
    <w:rsid w:val="009B38A3"/>
    <w:rsid w:val="009B5E29"/>
    <w:rsid w:val="009B63D9"/>
    <w:rsid w:val="009B665E"/>
    <w:rsid w:val="009B740E"/>
    <w:rsid w:val="009B7E20"/>
    <w:rsid w:val="009C2941"/>
    <w:rsid w:val="009C46B2"/>
    <w:rsid w:val="009C496C"/>
    <w:rsid w:val="009C4BD0"/>
    <w:rsid w:val="009C5489"/>
    <w:rsid w:val="009C54F0"/>
    <w:rsid w:val="009C551C"/>
    <w:rsid w:val="009C6B92"/>
    <w:rsid w:val="009C6FB7"/>
    <w:rsid w:val="009C704F"/>
    <w:rsid w:val="009C7323"/>
    <w:rsid w:val="009C778A"/>
    <w:rsid w:val="009C790B"/>
    <w:rsid w:val="009D0EEF"/>
    <w:rsid w:val="009D1FBF"/>
    <w:rsid w:val="009D230A"/>
    <w:rsid w:val="009D23D7"/>
    <w:rsid w:val="009D26B5"/>
    <w:rsid w:val="009D3069"/>
    <w:rsid w:val="009D41DE"/>
    <w:rsid w:val="009D41FF"/>
    <w:rsid w:val="009D45F2"/>
    <w:rsid w:val="009D6867"/>
    <w:rsid w:val="009D6FF3"/>
    <w:rsid w:val="009D7875"/>
    <w:rsid w:val="009E0B2E"/>
    <w:rsid w:val="009E11FB"/>
    <w:rsid w:val="009E2998"/>
    <w:rsid w:val="009E3964"/>
    <w:rsid w:val="009E6838"/>
    <w:rsid w:val="009F012D"/>
    <w:rsid w:val="009F0154"/>
    <w:rsid w:val="009F0DFD"/>
    <w:rsid w:val="009F454B"/>
    <w:rsid w:val="009F55F8"/>
    <w:rsid w:val="009F7E28"/>
    <w:rsid w:val="00A002F5"/>
    <w:rsid w:val="00A007D4"/>
    <w:rsid w:val="00A01B5C"/>
    <w:rsid w:val="00A02D1D"/>
    <w:rsid w:val="00A041EC"/>
    <w:rsid w:val="00A04960"/>
    <w:rsid w:val="00A0604A"/>
    <w:rsid w:val="00A067B0"/>
    <w:rsid w:val="00A1204B"/>
    <w:rsid w:val="00A12ECD"/>
    <w:rsid w:val="00A13733"/>
    <w:rsid w:val="00A13B47"/>
    <w:rsid w:val="00A13B9B"/>
    <w:rsid w:val="00A1408E"/>
    <w:rsid w:val="00A173AA"/>
    <w:rsid w:val="00A179F8"/>
    <w:rsid w:val="00A17FFD"/>
    <w:rsid w:val="00A20BC6"/>
    <w:rsid w:val="00A2259F"/>
    <w:rsid w:val="00A23FA5"/>
    <w:rsid w:val="00A2544E"/>
    <w:rsid w:val="00A26154"/>
    <w:rsid w:val="00A26568"/>
    <w:rsid w:val="00A26612"/>
    <w:rsid w:val="00A27011"/>
    <w:rsid w:val="00A31220"/>
    <w:rsid w:val="00A31AA7"/>
    <w:rsid w:val="00A31F6C"/>
    <w:rsid w:val="00A34B9B"/>
    <w:rsid w:val="00A351F4"/>
    <w:rsid w:val="00A368B3"/>
    <w:rsid w:val="00A36ED8"/>
    <w:rsid w:val="00A37470"/>
    <w:rsid w:val="00A37AF7"/>
    <w:rsid w:val="00A4265E"/>
    <w:rsid w:val="00A42741"/>
    <w:rsid w:val="00A42755"/>
    <w:rsid w:val="00A432F2"/>
    <w:rsid w:val="00A43B28"/>
    <w:rsid w:val="00A43CCC"/>
    <w:rsid w:val="00A45193"/>
    <w:rsid w:val="00A454C8"/>
    <w:rsid w:val="00A45AF6"/>
    <w:rsid w:val="00A45E59"/>
    <w:rsid w:val="00A5037D"/>
    <w:rsid w:val="00A517EC"/>
    <w:rsid w:val="00A52092"/>
    <w:rsid w:val="00A54857"/>
    <w:rsid w:val="00A5553B"/>
    <w:rsid w:val="00A562E5"/>
    <w:rsid w:val="00A5699A"/>
    <w:rsid w:val="00A56FD6"/>
    <w:rsid w:val="00A6099E"/>
    <w:rsid w:val="00A6105B"/>
    <w:rsid w:val="00A63904"/>
    <w:rsid w:val="00A6522B"/>
    <w:rsid w:val="00A657D8"/>
    <w:rsid w:val="00A72AC1"/>
    <w:rsid w:val="00A734BF"/>
    <w:rsid w:val="00A7494A"/>
    <w:rsid w:val="00A75AD4"/>
    <w:rsid w:val="00A8022B"/>
    <w:rsid w:val="00A805DC"/>
    <w:rsid w:val="00A81707"/>
    <w:rsid w:val="00A81BB9"/>
    <w:rsid w:val="00A81D1A"/>
    <w:rsid w:val="00A83BC6"/>
    <w:rsid w:val="00A85091"/>
    <w:rsid w:val="00A86891"/>
    <w:rsid w:val="00A86BA3"/>
    <w:rsid w:val="00A907C3"/>
    <w:rsid w:val="00A9198A"/>
    <w:rsid w:val="00A9204A"/>
    <w:rsid w:val="00A93B4D"/>
    <w:rsid w:val="00A953DA"/>
    <w:rsid w:val="00A95AF0"/>
    <w:rsid w:val="00A97F9E"/>
    <w:rsid w:val="00AA01F9"/>
    <w:rsid w:val="00AA10FA"/>
    <w:rsid w:val="00AA1E5A"/>
    <w:rsid w:val="00AA3FE4"/>
    <w:rsid w:val="00AA4C94"/>
    <w:rsid w:val="00AA5201"/>
    <w:rsid w:val="00AA5761"/>
    <w:rsid w:val="00AA5949"/>
    <w:rsid w:val="00AA5AD8"/>
    <w:rsid w:val="00AA67B1"/>
    <w:rsid w:val="00AA6D36"/>
    <w:rsid w:val="00AA7242"/>
    <w:rsid w:val="00AA7A4B"/>
    <w:rsid w:val="00AA7F47"/>
    <w:rsid w:val="00AB082F"/>
    <w:rsid w:val="00AB1C4A"/>
    <w:rsid w:val="00AB1FAB"/>
    <w:rsid w:val="00AB223C"/>
    <w:rsid w:val="00AB3970"/>
    <w:rsid w:val="00AB443F"/>
    <w:rsid w:val="00AB4B12"/>
    <w:rsid w:val="00AC1671"/>
    <w:rsid w:val="00AC19B8"/>
    <w:rsid w:val="00AC220F"/>
    <w:rsid w:val="00AC3497"/>
    <w:rsid w:val="00AC7276"/>
    <w:rsid w:val="00AC77AE"/>
    <w:rsid w:val="00AD1F0B"/>
    <w:rsid w:val="00AD246C"/>
    <w:rsid w:val="00AD3376"/>
    <w:rsid w:val="00AD4169"/>
    <w:rsid w:val="00AD48EF"/>
    <w:rsid w:val="00AD4933"/>
    <w:rsid w:val="00AD63F5"/>
    <w:rsid w:val="00AD7344"/>
    <w:rsid w:val="00AD7A9C"/>
    <w:rsid w:val="00AD7BEA"/>
    <w:rsid w:val="00AE2610"/>
    <w:rsid w:val="00AE2714"/>
    <w:rsid w:val="00AE2959"/>
    <w:rsid w:val="00AE362C"/>
    <w:rsid w:val="00AE380E"/>
    <w:rsid w:val="00AE4270"/>
    <w:rsid w:val="00AE51C2"/>
    <w:rsid w:val="00AE712E"/>
    <w:rsid w:val="00AF01AB"/>
    <w:rsid w:val="00AF0BCF"/>
    <w:rsid w:val="00AF0C31"/>
    <w:rsid w:val="00AF15C5"/>
    <w:rsid w:val="00AF240A"/>
    <w:rsid w:val="00AF28BA"/>
    <w:rsid w:val="00AF342C"/>
    <w:rsid w:val="00AF502E"/>
    <w:rsid w:val="00AF6658"/>
    <w:rsid w:val="00B0076B"/>
    <w:rsid w:val="00B01598"/>
    <w:rsid w:val="00B01918"/>
    <w:rsid w:val="00B01F62"/>
    <w:rsid w:val="00B0278E"/>
    <w:rsid w:val="00B02E0A"/>
    <w:rsid w:val="00B0347F"/>
    <w:rsid w:val="00B10068"/>
    <w:rsid w:val="00B12D63"/>
    <w:rsid w:val="00B150D6"/>
    <w:rsid w:val="00B15248"/>
    <w:rsid w:val="00B157CD"/>
    <w:rsid w:val="00B1787F"/>
    <w:rsid w:val="00B1793D"/>
    <w:rsid w:val="00B17DAC"/>
    <w:rsid w:val="00B212F9"/>
    <w:rsid w:val="00B226EA"/>
    <w:rsid w:val="00B235A7"/>
    <w:rsid w:val="00B23D89"/>
    <w:rsid w:val="00B240DB"/>
    <w:rsid w:val="00B24A65"/>
    <w:rsid w:val="00B25E5D"/>
    <w:rsid w:val="00B2636A"/>
    <w:rsid w:val="00B26A10"/>
    <w:rsid w:val="00B27E46"/>
    <w:rsid w:val="00B30A22"/>
    <w:rsid w:val="00B32544"/>
    <w:rsid w:val="00B3364F"/>
    <w:rsid w:val="00B34AC6"/>
    <w:rsid w:val="00B36E51"/>
    <w:rsid w:val="00B37BE6"/>
    <w:rsid w:val="00B413CF"/>
    <w:rsid w:val="00B421AF"/>
    <w:rsid w:val="00B4481D"/>
    <w:rsid w:val="00B4701D"/>
    <w:rsid w:val="00B47A60"/>
    <w:rsid w:val="00B47FFA"/>
    <w:rsid w:val="00B51665"/>
    <w:rsid w:val="00B54153"/>
    <w:rsid w:val="00B5520B"/>
    <w:rsid w:val="00B562AC"/>
    <w:rsid w:val="00B6081F"/>
    <w:rsid w:val="00B611E8"/>
    <w:rsid w:val="00B62291"/>
    <w:rsid w:val="00B622B0"/>
    <w:rsid w:val="00B6373C"/>
    <w:rsid w:val="00B64F58"/>
    <w:rsid w:val="00B65DD6"/>
    <w:rsid w:val="00B66549"/>
    <w:rsid w:val="00B671E7"/>
    <w:rsid w:val="00B70A55"/>
    <w:rsid w:val="00B7139D"/>
    <w:rsid w:val="00B73BDA"/>
    <w:rsid w:val="00B76191"/>
    <w:rsid w:val="00B762BA"/>
    <w:rsid w:val="00B76F3B"/>
    <w:rsid w:val="00B77D8A"/>
    <w:rsid w:val="00B802CA"/>
    <w:rsid w:val="00B81721"/>
    <w:rsid w:val="00B83E44"/>
    <w:rsid w:val="00B84835"/>
    <w:rsid w:val="00B87CB0"/>
    <w:rsid w:val="00B902CE"/>
    <w:rsid w:val="00B9188F"/>
    <w:rsid w:val="00B92449"/>
    <w:rsid w:val="00B937DB"/>
    <w:rsid w:val="00B94F56"/>
    <w:rsid w:val="00B95FFD"/>
    <w:rsid w:val="00B96EC9"/>
    <w:rsid w:val="00BA02A6"/>
    <w:rsid w:val="00BA0C66"/>
    <w:rsid w:val="00BA18FF"/>
    <w:rsid w:val="00BA1E3A"/>
    <w:rsid w:val="00BA2446"/>
    <w:rsid w:val="00BA317A"/>
    <w:rsid w:val="00BA3951"/>
    <w:rsid w:val="00BA4267"/>
    <w:rsid w:val="00BA4AC0"/>
    <w:rsid w:val="00BA5EDC"/>
    <w:rsid w:val="00BA679E"/>
    <w:rsid w:val="00BA71AB"/>
    <w:rsid w:val="00BB0B31"/>
    <w:rsid w:val="00BB1549"/>
    <w:rsid w:val="00BB262C"/>
    <w:rsid w:val="00BB2DFC"/>
    <w:rsid w:val="00BB4D14"/>
    <w:rsid w:val="00BB4D47"/>
    <w:rsid w:val="00BB58EB"/>
    <w:rsid w:val="00BB5960"/>
    <w:rsid w:val="00BB5C31"/>
    <w:rsid w:val="00BB60BD"/>
    <w:rsid w:val="00BB754C"/>
    <w:rsid w:val="00BB7AFB"/>
    <w:rsid w:val="00BC087F"/>
    <w:rsid w:val="00BC16CD"/>
    <w:rsid w:val="00BC186A"/>
    <w:rsid w:val="00BC1ECC"/>
    <w:rsid w:val="00BC31FF"/>
    <w:rsid w:val="00BC474A"/>
    <w:rsid w:val="00BC4A21"/>
    <w:rsid w:val="00BC75FE"/>
    <w:rsid w:val="00BC7B2A"/>
    <w:rsid w:val="00BD2BF4"/>
    <w:rsid w:val="00BD48A0"/>
    <w:rsid w:val="00BD687D"/>
    <w:rsid w:val="00BD7077"/>
    <w:rsid w:val="00BD7368"/>
    <w:rsid w:val="00BE1203"/>
    <w:rsid w:val="00BE274A"/>
    <w:rsid w:val="00BE2AD3"/>
    <w:rsid w:val="00BE381E"/>
    <w:rsid w:val="00BE3863"/>
    <w:rsid w:val="00BE4C6A"/>
    <w:rsid w:val="00BE7791"/>
    <w:rsid w:val="00BE7C55"/>
    <w:rsid w:val="00BE7DD7"/>
    <w:rsid w:val="00BF1765"/>
    <w:rsid w:val="00BF2827"/>
    <w:rsid w:val="00BF2F4E"/>
    <w:rsid w:val="00BF4209"/>
    <w:rsid w:val="00BF511F"/>
    <w:rsid w:val="00BF5205"/>
    <w:rsid w:val="00BF57FA"/>
    <w:rsid w:val="00BF7A42"/>
    <w:rsid w:val="00C01394"/>
    <w:rsid w:val="00C014C7"/>
    <w:rsid w:val="00C044C7"/>
    <w:rsid w:val="00C04BA7"/>
    <w:rsid w:val="00C05888"/>
    <w:rsid w:val="00C0614A"/>
    <w:rsid w:val="00C0710B"/>
    <w:rsid w:val="00C071BF"/>
    <w:rsid w:val="00C071FD"/>
    <w:rsid w:val="00C07C54"/>
    <w:rsid w:val="00C07CD5"/>
    <w:rsid w:val="00C1248E"/>
    <w:rsid w:val="00C12D74"/>
    <w:rsid w:val="00C1356A"/>
    <w:rsid w:val="00C1380B"/>
    <w:rsid w:val="00C145AA"/>
    <w:rsid w:val="00C147E8"/>
    <w:rsid w:val="00C14AFE"/>
    <w:rsid w:val="00C16AAA"/>
    <w:rsid w:val="00C174FD"/>
    <w:rsid w:val="00C17749"/>
    <w:rsid w:val="00C17BDA"/>
    <w:rsid w:val="00C17CE1"/>
    <w:rsid w:val="00C20D73"/>
    <w:rsid w:val="00C20DD1"/>
    <w:rsid w:val="00C2134C"/>
    <w:rsid w:val="00C22292"/>
    <w:rsid w:val="00C2274E"/>
    <w:rsid w:val="00C22EFE"/>
    <w:rsid w:val="00C24195"/>
    <w:rsid w:val="00C24424"/>
    <w:rsid w:val="00C24569"/>
    <w:rsid w:val="00C2489C"/>
    <w:rsid w:val="00C25818"/>
    <w:rsid w:val="00C25AAC"/>
    <w:rsid w:val="00C26488"/>
    <w:rsid w:val="00C267DA"/>
    <w:rsid w:val="00C31A7B"/>
    <w:rsid w:val="00C329D4"/>
    <w:rsid w:val="00C32A8F"/>
    <w:rsid w:val="00C34339"/>
    <w:rsid w:val="00C35C12"/>
    <w:rsid w:val="00C36DAD"/>
    <w:rsid w:val="00C44408"/>
    <w:rsid w:val="00C476B6"/>
    <w:rsid w:val="00C50BFA"/>
    <w:rsid w:val="00C50C85"/>
    <w:rsid w:val="00C51B65"/>
    <w:rsid w:val="00C53AD6"/>
    <w:rsid w:val="00C5661E"/>
    <w:rsid w:val="00C56874"/>
    <w:rsid w:val="00C578CB"/>
    <w:rsid w:val="00C611EA"/>
    <w:rsid w:val="00C61959"/>
    <w:rsid w:val="00C639C7"/>
    <w:rsid w:val="00C63EE6"/>
    <w:rsid w:val="00C64548"/>
    <w:rsid w:val="00C64C32"/>
    <w:rsid w:val="00C66281"/>
    <w:rsid w:val="00C66EDF"/>
    <w:rsid w:val="00C67988"/>
    <w:rsid w:val="00C70314"/>
    <w:rsid w:val="00C715C4"/>
    <w:rsid w:val="00C726AD"/>
    <w:rsid w:val="00C72F12"/>
    <w:rsid w:val="00C73E01"/>
    <w:rsid w:val="00C74DF1"/>
    <w:rsid w:val="00C75686"/>
    <w:rsid w:val="00C75E7A"/>
    <w:rsid w:val="00C7747E"/>
    <w:rsid w:val="00C77AA7"/>
    <w:rsid w:val="00C77B47"/>
    <w:rsid w:val="00C808A1"/>
    <w:rsid w:val="00C81CB1"/>
    <w:rsid w:val="00C81D04"/>
    <w:rsid w:val="00C82649"/>
    <w:rsid w:val="00C82BC6"/>
    <w:rsid w:val="00C8306E"/>
    <w:rsid w:val="00C83367"/>
    <w:rsid w:val="00C84715"/>
    <w:rsid w:val="00C861F1"/>
    <w:rsid w:val="00C86561"/>
    <w:rsid w:val="00C928BF"/>
    <w:rsid w:val="00C92976"/>
    <w:rsid w:val="00C93500"/>
    <w:rsid w:val="00C95814"/>
    <w:rsid w:val="00C95B33"/>
    <w:rsid w:val="00C95DD7"/>
    <w:rsid w:val="00C97BDC"/>
    <w:rsid w:val="00CA07E4"/>
    <w:rsid w:val="00CA11A5"/>
    <w:rsid w:val="00CA1EA4"/>
    <w:rsid w:val="00CA278F"/>
    <w:rsid w:val="00CA2852"/>
    <w:rsid w:val="00CA3020"/>
    <w:rsid w:val="00CA3DE0"/>
    <w:rsid w:val="00CA5D79"/>
    <w:rsid w:val="00CA6C21"/>
    <w:rsid w:val="00CA781C"/>
    <w:rsid w:val="00CB2AC4"/>
    <w:rsid w:val="00CB556E"/>
    <w:rsid w:val="00CB5DDC"/>
    <w:rsid w:val="00CC2C47"/>
    <w:rsid w:val="00CC32C5"/>
    <w:rsid w:val="00CC3A65"/>
    <w:rsid w:val="00CC4D8D"/>
    <w:rsid w:val="00CC5B65"/>
    <w:rsid w:val="00CC5B6D"/>
    <w:rsid w:val="00CC7A17"/>
    <w:rsid w:val="00CD08DE"/>
    <w:rsid w:val="00CD09FB"/>
    <w:rsid w:val="00CD4CA5"/>
    <w:rsid w:val="00CD7683"/>
    <w:rsid w:val="00CD7A4A"/>
    <w:rsid w:val="00CE20EA"/>
    <w:rsid w:val="00CE2997"/>
    <w:rsid w:val="00CE3E9A"/>
    <w:rsid w:val="00CE4731"/>
    <w:rsid w:val="00CE47FA"/>
    <w:rsid w:val="00CE75AA"/>
    <w:rsid w:val="00CE768F"/>
    <w:rsid w:val="00CF2402"/>
    <w:rsid w:val="00CF2CA7"/>
    <w:rsid w:val="00CF3879"/>
    <w:rsid w:val="00CF3985"/>
    <w:rsid w:val="00CF48D0"/>
    <w:rsid w:val="00D01128"/>
    <w:rsid w:val="00D01D55"/>
    <w:rsid w:val="00D04664"/>
    <w:rsid w:val="00D047AE"/>
    <w:rsid w:val="00D0541F"/>
    <w:rsid w:val="00D061DC"/>
    <w:rsid w:val="00D06C7D"/>
    <w:rsid w:val="00D070BB"/>
    <w:rsid w:val="00D072AA"/>
    <w:rsid w:val="00D1267B"/>
    <w:rsid w:val="00D12769"/>
    <w:rsid w:val="00D12C7A"/>
    <w:rsid w:val="00D13846"/>
    <w:rsid w:val="00D149B7"/>
    <w:rsid w:val="00D222FA"/>
    <w:rsid w:val="00D22968"/>
    <w:rsid w:val="00D22DF8"/>
    <w:rsid w:val="00D25F49"/>
    <w:rsid w:val="00D304AA"/>
    <w:rsid w:val="00D309F5"/>
    <w:rsid w:val="00D30BB8"/>
    <w:rsid w:val="00D314FF"/>
    <w:rsid w:val="00D31740"/>
    <w:rsid w:val="00D31978"/>
    <w:rsid w:val="00D32DC6"/>
    <w:rsid w:val="00D34F9E"/>
    <w:rsid w:val="00D352A9"/>
    <w:rsid w:val="00D36135"/>
    <w:rsid w:val="00D366C6"/>
    <w:rsid w:val="00D37304"/>
    <w:rsid w:val="00D40662"/>
    <w:rsid w:val="00D466A0"/>
    <w:rsid w:val="00D469C7"/>
    <w:rsid w:val="00D46CCF"/>
    <w:rsid w:val="00D47C1F"/>
    <w:rsid w:val="00D47FCC"/>
    <w:rsid w:val="00D5007C"/>
    <w:rsid w:val="00D50106"/>
    <w:rsid w:val="00D53DCB"/>
    <w:rsid w:val="00D55F82"/>
    <w:rsid w:val="00D56492"/>
    <w:rsid w:val="00D612DD"/>
    <w:rsid w:val="00D63C5E"/>
    <w:rsid w:val="00D65580"/>
    <w:rsid w:val="00D67630"/>
    <w:rsid w:val="00D72438"/>
    <w:rsid w:val="00D74EE3"/>
    <w:rsid w:val="00D74FA4"/>
    <w:rsid w:val="00D75255"/>
    <w:rsid w:val="00D80852"/>
    <w:rsid w:val="00D80FCF"/>
    <w:rsid w:val="00D81A37"/>
    <w:rsid w:val="00D83098"/>
    <w:rsid w:val="00D83F4D"/>
    <w:rsid w:val="00D841EA"/>
    <w:rsid w:val="00D84449"/>
    <w:rsid w:val="00D852BC"/>
    <w:rsid w:val="00D85DAE"/>
    <w:rsid w:val="00D87A22"/>
    <w:rsid w:val="00D90894"/>
    <w:rsid w:val="00D920FF"/>
    <w:rsid w:val="00D9373F"/>
    <w:rsid w:val="00D938BD"/>
    <w:rsid w:val="00D93BE2"/>
    <w:rsid w:val="00D9412C"/>
    <w:rsid w:val="00D94E14"/>
    <w:rsid w:val="00D94E7F"/>
    <w:rsid w:val="00D97EF0"/>
    <w:rsid w:val="00DA2FB9"/>
    <w:rsid w:val="00DA5B8D"/>
    <w:rsid w:val="00DA69ED"/>
    <w:rsid w:val="00DB0F4B"/>
    <w:rsid w:val="00DB25CF"/>
    <w:rsid w:val="00DB294B"/>
    <w:rsid w:val="00DB2CC2"/>
    <w:rsid w:val="00DB5137"/>
    <w:rsid w:val="00DB591E"/>
    <w:rsid w:val="00DC17CA"/>
    <w:rsid w:val="00DC1DDC"/>
    <w:rsid w:val="00DC38B6"/>
    <w:rsid w:val="00DC3D9B"/>
    <w:rsid w:val="00DC4E0E"/>
    <w:rsid w:val="00DC56C6"/>
    <w:rsid w:val="00DC59F2"/>
    <w:rsid w:val="00DC6CDB"/>
    <w:rsid w:val="00DC6D30"/>
    <w:rsid w:val="00DC7D87"/>
    <w:rsid w:val="00DD0433"/>
    <w:rsid w:val="00DD0BBD"/>
    <w:rsid w:val="00DD11D7"/>
    <w:rsid w:val="00DD156D"/>
    <w:rsid w:val="00DD2135"/>
    <w:rsid w:val="00DD41E5"/>
    <w:rsid w:val="00DD4223"/>
    <w:rsid w:val="00DD425A"/>
    <w:rsid w:val="00DD52E2"/>
    <w:rsid w:val="00DD5A1A"/>
    <w:rsid w:val="00DE06AA"/>
    <w:rsid w:val="00DE0D05"/>
    <w:rsid w:val="00DE1E55"/>
    <w:rsid w:val="00DE3904"/>
    <w:rsid w:val="00DE3E93"/>
    <w:rsid w:val="00DE55B4"/>
    <w:rsid w:val="00DE590C"/>
    <w:rsid w:val="00DE5A16"/>
    <w:rsid w:val="00DE6BF9"/>
    <w:rsid w:val="00DE7958"/>
    <w:rsid w:val="00DF08B9"/>
    <w:rsid w:val="00DF1C28"/>
    <w:rsid w:val="00DF282F"/>
    <w:rsid w:val="00DF310B"/>
    <w:rsid w:val="00DF3673"/>
    <w:rsid w:val="00DF544D"/>
    <w:rsid w:val="00DF5B9A"/>
    <w:rsid w:val="00DF6E93"/>
    <w:rsid w:val="00E00DEC"/>
    <w:rsid w:val="00E01032"/>
    <w:rsid w:val="00E01A7A"/>
    <w:rsid w:val="00E023C1"/>
    <w:rsid w:val="00E02835"/>
    <w:rsid w:val="00E03075"/>
    <w:rsid w:val="00E04A39"/>
    <w:rsid w:val="00E050D2"/>
    <w:rsid w:val="00E07298"/>
    <w:rsid w:val="00E079A9"/>
    <w:rsid w:val="00E07F8C"/>
    <w:rsid w:val="00E11375"/>
    <w:rsid w:val="00E12C21"/>
    <w:rsid w:val="00E13D45"/>
    <w:rsid w:val="00E14DB5"/>
    <w:rsid w:val="00E150F7"/>
    <w:rsid w:val="00E159F8"/>
    <w:rsid w:val="00E15D13"/>
    <w:rsid w:val="00E16721"/>
    <w:rsid w:val="00E169D1"/>
    <w:rsid w:val="00E170B0"/>
    <w:rsid w:val="00E175F1"/>
    <w:rsid w:val="00E17C78"/>
    <w:rsid w:val="00E2196B"/>
    <w:rsid w:val="00E21B93"/>
    <w:rsid w:val="00E226B3"/>
    <w:rsid w:val="00E240E8"/>
    <w:rsid w:val="00E242A9"/>
    <w:rsid w:val="00E2528A"/>
    <w:rsid w:val="00E2588C"/>
    <w:rsid w:val="00E3137B"/>
    <w:rsid w:val="00E32E6C"/>
    <w:rsid w:val="00E33ADB"/>
    <w:rsid w:val="00E34BB1"/>
    <w:rsid w:val="00E34D41"/>
    <w:rsid w:val="00E34ED3"/>
    <w:rsid w:val="00E355A7"/>
    <w:rsid w:val="00E35987"/>
    <w:rsid w:val="00E36406"/>
    <w:rsid w:val="00E373E9"/>
    <w:rsid w:val="00E42360"/>
    <w:rsid w:val="00E42842"/>
    <w:rsid w:val="00E444B9"/>
    <w:rsid w:val="00E44D79"/>
    <w:rsid w:val="00E44DCD"/>
    <w:rsid w:val="00E45314"/>
    <w:rsid w:val="00E46C4A"/>
    <w:rsid w:val="00E4701A"/>
    <w:rsid w:val="00E4726F"/>
    <w:rsid w:val="00E47729"/>
    <w:rsid w:val="00E5005D"/>
    <w:rsid w:val="00E50D65"/>
    <w:rsid w:val="00E51916"/>
    <w:rsid w:val="00E51C9A"/>
    <w:rsid w:val="00E52573"/>
    <w:rsid w:val="00E528A8"/>
    <w:rsid w:val="00E52AB4"/>
    <w:rsid w:val="00E52ADA"/>
    <w:rsid w:val="00E5333E"/>
    <w:rsid w:val="00E55760"/>
    <w:rsid w:val="00E5577C"/>
    <w:rsid w:val="00E55832"/>
    <w:rsid w:val="00E65C67"/>
    <w:rsid w:val="00E65D27"/>
    <w:rsid w:val="00E662BF"/>
    <w:rsid w:val="00E66974"/>
    <w:rsid w:val="00E6717A"/>
    <w:rsid w:val="00E67727"/>
    <w:rsid w:val="00E713A2"/>
    <w:rsid w:val="00E7283D"/>
    <w:rsid w:val="00E72FB9"/>
    <w:rsid w:val="00E731CE"/>
    <w:rsid w:val="00E749E3"/>
    <w:rsid w:val="00E76CF4"/>
    <w:rsid w:val="00E805D4"/>
    <w:rsid w:val="00E816AB"/>
    <w:rsid w:val="00E81ABF"/>
    <w:rsid w:val="00E826EF"/>
    <w:rsid w:val="00E83FC8"/>
    <w:rsid w:val="00E85B2E"/>
    <w:rsid w:val="00E85CCB"/>
    <w:rsid w:val="00E860D7"/>
    <w:rsid w:val="00E86620"/>
    <w:rsid w:val="00E867D5"/>
    <w:rsid w:val="00E86EEB"/>
    <w:rsid w:val="00E870B2"/>
    <w:rsid w:val="00E8789E"/>
    <w:rsid w:val="00E90504"/>
    <w:rsid w:val="00E90962"/>
    <w:rsid w:val="00E912D4"/>
    <w:rsid w:val="00E92923"/>
    <w:rsid w:val="00E93B94"/>
    <w:rsid w:val="00E95423"/>
    <w:rsid w:val="00E97F89"/>
    <w:rsid w:val="00EA1278"/>
    <w:rsid w:val="00EA1D38"/>
    <w:rsid w:val="00EA3F2F"/>
    <w:rsid w:val="00EA57FA"/>
    <w:rsid w:val="00EA5BB3"/>
    <w:rsid w:val="00EA5F5C"/>
    <w:rsid w:val="00EA635F"/>
    <w:rsid w:val="00EA6E67"/>
    <w:rsid w:val="00EA73EB"/>
    <w:rsid w:val="00EB0796"/>
    <w:rsid w:val="00EB09C8"/>
    <w:rsid w:val="00EB173A"/>
    <w:rsid w:val="00EB1DB1"/>
    <w:rsid w:val="00EB1F7D"/>
    <w:rsid w:val="00EB2FD5"/>
    <w:rsid w:val="00EB4EF0"/>
    <w:rsid w:val="00EB5E8D"/>
    <w:rsid w:val="00EB6A60"/>
    <w:rsid w:val="00EB795F"/>
    <w:rsid w:val="00EC1203"/>
    <w:rsid w:val="00EC2D4B"/>
    <w:rsid w:val="00EC3D53"/>
    <w:rsid w:val="00EC3E31"/>
    <w:rsid w:val="00EC4628"/>
    <w:rsid w:val="00EC4960"/>
    <w:rsid w:val="00EC574B"/>
    <w:rsid w:val="00EC75D5"/>
    <w:rsid w:val="00EC794B"/>
    <w:rsid w:val="00ED06B9"/>
    <w:rsid w:val="00ED1F87"/>
    <w:rsid w:val="00ED2ECF"/>
    <w:rsid w:val="00ED426A"/>
    <w:rsid w:val="00ED7615"/>
    <w:rsid w:val="00EE1391"/>
    <w:rsid w:val="00EE606A"/>
    <w:rsid w:val="00EE6A79"/>
    <w:rsid w:val="00EE6DB2"/>
    <w:rsid w:val="00EE7F2E"/>
    <w:rsid w:val="00EF0127"/>
    <w:rsid w:val="00EF0C83"/>
    <w:rsid w:val="00EF0D2F"/>
    <w:rsid w:val="00EF10F6"/>
    <w:rsid w:val="00EF1163"/>
    <w:rsid w:val="00EF14D4"/>
    <w:rsid w:val="00EF1E05"/>
    <w:rsid w:val="00EF208B"/>
    <w:rsid w:val="00EF2890"/>
    <w:rsid w:val="00EF38E6"/>
    <w:rsid w:val="00EF3C48"/>
    <w:rsid w:val="00EF3D88"/>
    <w:rsid w:val="00EF42EB"/>
    <w:rsid w:val="00EF51A2"/>
    <w:rsid w:val="00EF598B"/>
    <w:rsid w:val="00EF615D"/>
    <w:rsid w:val="00EF7710"/>
    <w:rsid w:val="00EF7C8B"/>
    <w:rsid w:val="00F0068F"/>
    <w:rsid w:val="00F037B5"/>
    <w:rsid w:val="00F04808"/>
    <w:rsid w:val="00F0566B"/>
    <w:rsid w:val="00F063C7"/>
    <w:rsid w:val="00F12918"/>
    <w:rsid w:val="00F14A09"/>
    <w:rsid w:val="00F1517C"/>
    <w:rsid w:val="00F15B20"/>
    <w:rsid w:val="00F15BC1"/>
    <w:rsid w:val="00F16835"/>
    <w:rsid w:val="00F17744"/>
    <w:rsid w:val="00F21A6B"/>
    <w:rsid w:val="00F244CC"/>
    <w:rsid w:val="00F25797"/>
    <w:rsid w:val="00F25A89"/>
    <w:rsid w:val="00F2654C"/>
    <w:rsid w:val="00F2764C"/>
    <w:rsid w:val="00F27834"/>
    <w:rsid w:val="00F27D31"/>
    <w:rsid w:val="00F3112F"/>
    <w:rsid w:val="00F322EE"/>
    <w:rsid w:val="00F3294E"/>
    <w:rsid w:val="00F343B1"/>
    <w:rsid w:val="00F34A0E"/>
    <w:rsid w:val="00F3530B"/>
    <w:rsid w:val="00F3641E"/>
    <w:rsid w:val="00F36BCB"/>
    <w:rsid w:val="00F3701F"/>
    <w:rsid w:val="00F37563"/>
    <w:rsid w:val="00F37C6F"/>
    <w:rsid w:val="00F41531"/>
    <w:rsid w:val="00F427D9"/>
    <w:rsid w:val="00F42BB7"/>
    <w:rsid w:val="00F45FFD"/>
    <w:rsid w:val="00F47102"/>
    <w:rsid w:val="00F4794D"/>
    <w:rsid w:val="00F52C21"/>
    <w:rsid w:val="00F52F33"/>
    <w:rsid w:val="00F53D93"/>
    <w:rsid w:val="00F54B74"/>
    <w:rsid w:val="00F56E15"/>
    <w:rsid w:val="00F57C54"/>
    <w:rsid w:val="00F60794"/>
    <w:rsid w:val="00F60E60"/>
    <w:rsid w:val="00F61DA5"/>
    <w:rsid w:val="00F6233A"/>
    <w:rsid w:val="00F70A41"/>
    <w:rsid w:val="00F70CD5"/>
    <w:rsid w:val="00F7199E"/>
    <w:rsid w:val="00F71FA4"/>
    <w:rsid w:val="00F74B2A"/>
    <w:rsid w:val="00F80A09"/>
    <w:rsid w:val="00F80F1E"/>
    <w:rsid w:val="00F822FF"/>
    <w:rsid w:val="00F823B4"/>
    <w:rsid w:val="00F84156"/>
    <w:rsid w:val="00F861DB"/>
    <w:rsid w:val="00F863DE"/>
    <w:rsid w:val="00F87121"/>
    <w:rsid w:val="00F87A3E"/>
    <w:rsid w:val="00F902EB"/>
    <w:rsid w:val="00F9039E"/>
    <w:rsid w:val="00F91A7A"/>
    <w:rsid w:val="00F91CDE"/>
    <w:rsid w:val="00F92DBF"/>
    <w:rsid w:val="00F936B4"/>
    <w:rsid w:val="00F93A26"/>
    <w:rsid w:val="00F948D3"/>
    <w:rsid w:val="00F96488"/>
    <w:rsid w:val="00FA0110"/>
    <w:rsid w:val="00FA1795"/>
    <w:rsid w:val="00FA18F8"/>
    <w:rsid w:val="00FA1DF8"/>
    <w:rsid w:val="00FA513B"/>
    <w:rsid w:val="00FA74F5"/>
    <w:rsid w:val="00FA76A2"/>
    <w:rsid w:val="00FB0A9E"/>
    <w:rsid w:val="00FB2056"/>
    <w:rsid w:val="00FB28DD"/>
    <w:rsid w:val="00FB30BE"/>
    <w:rsid w:val="00FB37B3"/>
    <w:rsid w:val="00FB39F7"/>
    <w:rsid w:val="00FB4DD5"/>
    <w:rsid w:val="00FB5157"/>
    <w:rsid w:val="00FC05E7"/>
    <w:rsid w:val="00FC158A"/>
    <w:rsid w:val="00FC1BA0"/>
    <w:rsid w:val="00FC59CB"/>
    <w:rsid w:val="00FC6773"/>
    <w:rsid w:val="00FD2A20"/>
    <w:rsid w:val="00FD39EF"/>
    <w:rsid w:val="00FD3CBA"/>
    <w:rsid w:val="00FD423D"/>
    <w:rsid w:val="00FD5E05"/>
    <w:rsid w:val="00FD6929"/>
    <w:rsid w:val="00FE0DAB"/>
    <w:rsid w:val="00FE1972"/>
    <w:rsid w:val="00FE3659"/>
    <w:rsid w:val="00FE3B25"/>
    <w:rsid w:val="00FE5E30"/>
    <w:rsid w:val="00FE69FC"/>
    <w:rsid w:val="00FE6E0F"/>
    <w:rsid w:val="00FE7E8E"/>
    <w:rsid w:val="00FF02EA"/>
    <w:rsid w:val="00FF039A"/>
    <w:rsid w:val="00FF049E"/>
    <w:rsid w:val="00FF0780"/>
    <w:rsid w:val="00FF108B"/>
    <w:rsid w:val="00FF1DB3"/>
    <w:rsid w:val="00FF4D3E"/>
    <w:rsid w:val="00FF76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C3A6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5F0DED"/>
    <w:pPr>
      <w:keepNext/>
      <w:jc w:val="both"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qFormat/>
    <w:rsid w:val="00A43B28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unhideWhenUsed/>
    <w:qFormat/>
    <w:rsid w:val="006C3424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6">
    <w:name w:val="heading 6"/>
    <w:basedOn w:val="a"/>
    <w:next w:val="a"/>
    <w:qFormat/>
    <w:rsid w:val="001B73A6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qFormat/>
    <w:rsid w:val="00F87A3E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5F0DED"/>
    <w:pPr>
      <w:jc w:val="both"/>
    </w:pPr>
    <w:rPr>
      <w:sz w:val="28"/>
    </w:rPr>
  </w:style>
  <w:style w:type="paragraph" w:styleId="a5">
    <w:name w:val="Body Text Indent"/>
    <w:basedOn w:val="a"/>
    <w:link w:val="a6"/>
    <w:rsid w:val="00A6522B"/>
    <w:pPr>
      <w:spacing w:after="120"/>
      <w:ind w:left="283"/>
    </w:pPr>
  </w:style>
  <w:style w:type="character" w:customStyle="1" w:styleId="a7">
    <w:name w:val="Не вступил в силу"/>
    <w:rsid w:val="00BB7AFB"/>
    <w:rPr>
      <w:b/>
      <w:bCs/>
      <w:color w:val="008080"/>
      <w:szCs w:val="20"/>
    </w:rPr>
  </w:style>
  <w:style w:type="paragraph" w:styleId="a8">
    <w:name w:val="header"/>
    <w:basedOn w:val="a"/>
    <w:link w:val="a9"/>
    <w:uiPriority w:val="99"/>
    <w:rsid w:val="001B73A6"/>
    <w:pPr>
      <w:tabs>
        <w:tab w:val="center" w:pos="4153"/>
        <w:tab w:val="right" w:pos="8306"/>
      </w:tabs>
      <w:spacing w:line="360" w:lineRule="auto"/>
      <w:ind w:firstLine="720"/>
    </w:pPr>
    <w:rPr>
      <w:sz w:val="28"/>
      <w:szCs w:val="20"/>
    </w:rPr>
  </w:style>
  <w:style w:type="paragraph" w:styleId="aa">
    <w:name w:val="Title"/>
    <w:basedOn w:val="a"/>
    <w:link w:val="ab"/>
    <w:qFormat/>
    <w:rsid w:val="001B73A6"/>
    <w:pPr>
      <w:jc w:val="center"/>
    </w:pPr>
    <w:rPr>
      <w:b/>
      <w:bCs/>
      <w:sz w:val="28"/>
    </w:rPr>
  </w:style>
  <w:style w:type="paragraph" w:customStyle="1" w:styleId="ConsPlusTitle">
    <w:name w:val="ConsPlusTitle"/>
    <w:rsid w:val="00A43B28"/>
    <w:pPr>
      <w:snapToGrid w:val="0"/>
    </w:pPr>
    <w:rPr>
      <w:rFonts w:ascii="Arial" w:hAnsi="Arial"/>
      <w:b/>
    </w:rPr>
  </w:style>
  <w:style w:type="paragraph" w:styleId="ac">
    <w:name w:val="footer"/>
    <w:basedOn w:val="a"/>
    <w:rsid w:val="00A43B28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360E4E"/>
  </w:style>
  <w:style w:type="paragraph" w:styleId="21">
    <w:name w:val="Body Text Indent 2"/>
    <w:basedOn w:val="a"/>
    <w:rsid w:val="00F87A3E"/>
    <w:pPr>
      <w:spacing w:after="120" w:line="480" w:lineRule="auto"/>
      <w:ind w:left="283"/>
    </w:pPr>
  </w:style>
  <w:style w:type="paragraph" w:customStyle="1" w:styleId="ae">
    <w:name w:val="Знак Знак Знак Знак Знак Знак Знак Знак Знак Знак"/>
    <w:basedOn w:val="a"/>
    <w:rsid w:val="00223C75"/>
    <w:pPr>
      <w:tabs>
        <w:tab w:val="num" w:pos="1287"/>
      </w:tabs>
      <w:spacing w:after="160" w:line="240" w:lineRule="exact"/>
      <w:ind w:left="1287" w:hanging="360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af">
    <w:name w:val="Знак Знак Знак Знак"/>
    <w:basedOn w:val="a"/>
    <w:rsid w:val="00A351F4"/>
    <w:pPr>
      <w:tabs>
        <w:tab w:val="num" w:pos="1287"/>
      </w:tabs>
      <w:spacing w:after="160" w:line="240" w:lineRule="exact"/>
      <w:ind w:left="1287" w:hanging="360"/>
      <w:jc w:val="both"/>
    </w:pPr>
    <w:rPr>
      <w:rFonts w:ascii="Verdana" w:hAnsi="Verdana" w:cs="Arial"/>
      <w:sz w:val="20"/>
      <w:szCs w:val="20"/>
      <w:lang w:val="en-US" w:eastAsia="en-US"/>
    </w:rPr>
  </w:style>
  <w:style w:type="character" w:customStyle="1" w:styleId="a6">
    <w:name w:val="Основной текст с отступом Знак"/>
    <w:link w:val="a5"/>
    <w:locked/>
    <w:rsid w:val="00B5520B"/>
    <w:rPr>
      <w:sz w:val="24"/>
      <w:szCs w:val="24"/>
      <w:lang w:val="ru-RU" w:eastAsia="ru-RU" w:bidi="ar-SA"/>
    </w:rPr>
  </w:style>
  <w:style w:type="character" w:customStyle="1" w:styleId="ab">
    <w:name w:val="Название Знак"/>
    <w:link w:val="aa"/>
    <w:locked/>
    <w:rsid w:val="00807D58"/>
    <w:rPr>
      <w:b/>
      <w:bCs/>
      <w:sz w:val="28"/>
      <w:szCs w:val="24"/>
      <w:lang w:val="ru-RU" w:eastAsia="ru-RU" w:bidi="ar-SA"/>
    </w:rPr>
  </w:style>
  <w:style w:type="character" w:customStyle="1" w:styleId="af0">
    <w:name w:val="Знак Знак"/>
    <w:locked/>
    <w:rsid w:val="0046572A"/>
    <w:rPr>
      <w:sz w:val="24"/>
      <w:szCs w:val="24"/>
      <w:lang w:val="ru-RU" w:eastAsia="ru-RU" w:bidi="ar-SA"/>
    </w:rPr>
  </w:style>
  <w:style w:type="paragraph" w:customStyle="1" w:styleId="af1">
    <w:name w:val="Знак Знак Знак Знак Знак Знак Знак Знак Знак Знак"/>
    <w:basedOn w:val="a"/>
    <w:rsid w:val="0046572A"/>
    <w:pPr>
      <w:tabs>
        <w:tab w:val="num" w:pos="1287"/>
      </w:tabs>
      <w:spacing w:after="160" w:line="240" w:lineRule="exact"/>
      <w:ind w:left="1287" w:hanging="360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PlusNonformat">
    <w:name w:val="ConsPlusNonformat"/>
    <w:rsid w:val="001B7BE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10">
    <w:name w:val="Заголовок 1 Знак"/>
    <w:link w:val="1"/>
    <w:rsid w:val="00E04A39"/>
    <w:rPr>
      <w:sz w:val="28"/>
    </w:rPr>
  </w:style>
  <w:style w:type="character" w:customStyle="1" w:styleId="a4">
    <w:name w:val="Основной текст Знак"/>
    <w:link w:val="a3"/>
    <w:rsid w:val="00E04A39"/>
    <w:rPr>
      <w:sz w:val="28"/>
      <w:szCs w:val="24"/>
    </w:rPr>
  </w:style>
  <w:style w:type="character" w:customStyle="1" w:styleId="a9">
    <w:name w:val="Верхний колонтитул Знак"/>
    <w:link w:val="a8"/>
    <w:uiPriority w:val="99"/>
    <w:rsid w:val="00E04A39"/>
    <w:rPr>
      <w:sz w:val="28"/>
    </w:rPr>
  </w:style>
  <w:style w:type="character" w:customStyle="1" w:styleId="20">
    <w:name w:val="Заголовок 2 Знак"/>
    <w:link w:val="2"/>
    <w:rsid w:val="00843055"/>
    <w:rPr>
      <w:rFonts w:ascii="Arial" w:hAnsi="Arial" w:cs="Arial"/>
      <w:b/>
      <w:bCs/>
      <w:i/>
      <w:iCs/>
      <w:sz w:val="28"/>
      <w:szCs w:val="28"/>
    </w:rPr>
  </w:style>
  <w:style w:type="paragraph" w:styleId="af2">
    <w:name w:val="No Spacing"/>
    <w:link w:val="af3"/>
    <w:uiPriority w:val="1"/>
    <w:qFormat/>
    <w:rsid w:val="009A3EB6"/>
    <w:rPr>
      <w:rFonts w:ascii="Calibri" w:hAnsi="Calibri"/>
      <w:sz w:val="22"/>
      <w:szCs w:val="22"/>
      <w:lang w:eastAsia="en-US"/>
    </w:rPr>
  </w:style>
  <w:style w:type="character" w:customStyle="1" w:styleId="af3">
    <w:name w:val="Без интервала Знак"/>
    <w:basedOn w:val="a0"/>
    <w:link w:val="af2"/>
    <w:uiPriority w:val="1"/>
    <w:rsid w:val="009A3EB6"/>
    <w:rPr>
      <w:rFonts w:ascii="Calibri" w:hAnsi="Calibri"/>
      <w:sz w:val="22"/>
      <w:szCs w:val="22"/>
      <w:lang w:val="ru-RU" w:eastAsia="en-US" w:bidi="ar-SA"/>
    </w:rPr>
  </w:style>
  <w:style w:type="character" w:customStyle="1" w:styleId="11">
    <w:name w:val="Знак Знак1"/>
    <w:locked/>
    <w:rsid w:val="00A13B9B"/>
    <w:rPr>
      <w:sz w:val="28"/>
      <w:lang w:bidi="ar-SA"/>
    </w:rPr>
  </w:style>
  <w:style w:type="paragraph" w:styleId="af4">
    <w:name w:val="List Paragraph"/>
    <w:basedOn w:val="a"/>
    <w:uiPriority w:val="34"/>
    <w:qFormat/>
    <w:rsid w:val="00835626"/>
    <w:pPr>
      <w:ind w:left="720"/>
      <w:contextualSpacing/>
    </w:pPr>
  </w:style>
  <w:style w:type="paragraph" w:styleId="af5">
    <w:name w:val="Balloon Text"/>
    <w:basedOn w:val="a"/>
    <w:link w:val="af6"/>
    <w:rsid w:val="00E912D4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rsid w:val="00E912D4"/>
    <w:rPr>
      <w:rFonts w:ascii="Tahoma" w:hAnsi="Tahoma" w:cs="Tahoma"/>
      <w:sz w:val="16"/>
      <w:szCs w:val="16"/>
    </w:rPr>
  </w:style>
  <w:style w:type="table" w:styleId="af7">
    <w:name w:val="Table Grid"/>
    <w:basedOn w:val="a1"/>
    <w:rsid w:val="00F3112F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0">
    <w:name w:val="Заголовок 4 Знак"/>
    <w:basedOn w:val="a0"/>
    <w:link w:val="4"/>
    <w:rsid w:val="006C3424"/>
    <w:rPr>
      <w:rFonts w:ascii="Calibri" w:eastAsia="Times New Roman" w:hAnsi="Calibri" w:cs="Times New Roman"/>
      <w:b/>
      <w:bCs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43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14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96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1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66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7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2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3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1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7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5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8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chart" Target="charts/chart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>
        <c:rich>
          <a:bodyPr/>
          <a:lstStyle/>
          <a:p>
            <a:pPr>
              <a:defRPr sz="1200" b="1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r>
              <a:rPr lang="ru-RU"/>
              <a:t>Исполнение за 2015 год относительно годового плана</a:t>
            </a:r>
          </a:p>
        </c:rich>
      </c:tx>
      <c:layout>
        <c:manualLayout>
          <c:xMode val="edge"/>
          <c:yMode val="edge"/>
          <c:x val="0.20198019801980199"/>
          <c:y val="2.0408163265306152E-2"/>
        </c:manualLayout>
      </c:layout>
      <c:spPr>
        <a:noFill/>
        <a:ln w="25398">
          <a:noFill/>
        </a:ln>
      </c:spPr>
    </c:title>
    <c:view3D>
      <c:hPercent val="32"/>
      <c:depthPercent val="100"/>
      <c:rAngAx val="1"/>
    </c:view3D>
    <c:floor>
      <c:spPr>
        <a:solidFill>
          <a:srgbClr val="FFFFFF"/>
        </a:solidFill>
        <a:ln w="3175">
          <a:solidFill>
            <a:srgbClr val="000000"/>
          </a:solidFill>
          <a:prstDash val="solid"/>
        </a:ln>
      </c:spPr>
    </c:floor>
    <c:sideWall>
      <c:spPr>
        <a:solidFill>
          <a:srgbClr val="FFFFFF"/>
        </a:solidFill>
        <a:ln w="12700">
          <a:solidFill>
            <a:srgbClr val="808080"/>
          </a:solidFill>
          <a:prstDash val="solid"/>
        </a:ln>
      </c:spPr>
    </c:sideWall>
    <c:backWall>
      <c:spPr>
        <a:solidFill>
          <a:srgbClr val="FFFFFF"/>
        </a:solidFill>
        <a:ln w="12700">
          <a:solidFill>
            <a:srgbClr val="808080"/>
          </a:solidFill>
          <a:prstDash val="solid"/>
        </a:ln>
      </c:spPr>
    </c:backWall>
    <c:plotArea>
      <c:layout>
        <c:manualLayout>
          <c:layoutTarget val="inner"/>
          <c:xMode val="edge"/>
          <c:yMode val="edge"/>
          <c:x val="0.100990099009901"/>
          <c:y val="0.1959183673469409"/>
          <c:w val="0.87920792079207921"/>
          <c:h val="0.52244897959183678"/>
        </c:manualLayout>
      </c:layout>
      <c:bar3DChart>
        <c:barDir val="col"/>
        <c:grouping val="clustered"/>
        <c:ser>
          <c:idx val="0"/>
          <c:order val="0"/>
          <c:tx>
            <c:strRef>
              <c:f>Sheet1!$A$2</c:f>
              <c:strCache>
                <c:ptCount val="1"/>
                <c:pt idx="0">
                  <c:v>План года</c:v>
                </c:pt>
              </c:strCache>
            </c:strRef>
          </c:tx>
          <c:spPr>
            <a:solidFill>
              <a:srgbClr val="FF9900"/>
            </a:solidFill>
            <a:ln w="12699">
              <a:solidFill>
                <a:srgbClr val="000000"/>
              </a:solidFill>
              <a:prstDash val="solid"/>
            </a:ln>
          </c:spPr>
          <c:dLbls>
            <c:dLbl>
              <c:idx val="0"/>
              <c:layout>
                <c:manualLayout>
                  <c:x val="3.5773050525754933E-2"/>
                  <c:y val="-0.10968259219698374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8 248,2</a:t>
                    </a:r>
                    <a:endParaRPr lang="en-US"/>
                  </a:p>
                </c:rich>
              </c:tx>
              <c:showVal val="1"/>
            </c:dLbl>
            <c:spPr>
              <a:noFill/>
              <a:ln w="25398">
                <a:noFill/>
              </a:ln>
            </c:spPr>
            <c:txPr>
              <a:bodyPr/>
              <a:lstStyle/>
              <a:p>
                <a:pPr>
                  <a:defRPr sz="1075" b="1" i="0" u="none" strike="noStrike" baseline="0">
                    <a:solidFill>
                      <a:srgbClr val="000000"/>
                    </a:solidFill>
                    <a:latin typeface="Calibri"/>
                    <a:ea typeface="Calibri"/>
                    <a:cs typeface="Calibri"/>
                  </a:defRPr>
                </a:pPr>
                <a:endParaRPr lang="ru-RU"/>
              </a:p>
            </c:txPr>
            <c:showVal val="1"/>
          </c:dLbls>
          <c:cat>
            <c:strRef>
              <c:f>Sheet1!$B$1:$B$1</c:f>
              <c:strCache>
                <c:ptCount val="1"/>
                <c:pt idx="0">
                  <c:v>2015 год</c:v>
                </c:pt>
              </c:strCache>
            </c:strRef>
          </c:cat>
          <c:val>
            <c:numRef>
              <c:f>Sheet1!$B$2:$B$2</c:f>
              <c:numCache>
                <c:formatCode>General</c:formatCode>
                <c:ptCount val="1"/>
                <c:pt idx="0">
                  <c:v>8248.2000000000007</c:v>
                </c:pt>
              </c:numCache>
            </c:numRef>
          </c:val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Выполнено</c:v>
                </c:pt>
              </c:strCache>
            </c:strRef>
          </c:tx>
          <c:spPr>
            <a:solidFill>
              <a:srgbClr val="FFFF99"/>
            </a:solidFill>
            <a:ln w="12699">
              <a:solidFill>
                <a:srgbClr val="000000"/>
              </a:solidFill>
              <a:prstDash val="solid"/>
            </a:ln>
          </c:spPr>
          <c:dLbls>
            <c:dLbl>
              <c:idx val="0"/>
              <c:layout>
                <c:manualLayout>
                  <c:x val="5.0194295356452832E-2"/>
                  <c:y val="-0.10862918605762573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3 036,4</a:t>
                    </a:r>
                    <a:endParaRPr lang="en-US"/>
                  </a:p>
                </c:rich>
              </c:tx>
              <c:showVal val="1"/>
            </c:dLbl>
            <c:spPr>
              <a:noFill/>
              <a:ln w="25398">
                <a:noFill/>
              </a:ln>
            </c:spPr>
            <c:txPr>
              <a:bodyPr/>
              <a:lstStyle/>
              <a:p>
                <a:pPr>
                  <a:defRPr sz="1075" b="1" i="0" u="none" strike="noStrike" baseline="0">
                    <a:solidFill>
                      <a:srgbClr val="000000"/>
                    </a:solidFill>
                    <a:latin typeface="Calibri"/>
                    <a:ea typeface="Calibri"/>
                    <a:cs typeface="Calibri"/>
                  </a:defRPr>
                </a:pPr>
                <a:endParaRPr lang="ru-RU"/>
              </a:p>
            </c:txPr>
            <c:showVal val="1"/>
          </c:dLbls>
          <c:cat>
            <c:strRef>
              <c:f>Sheet1!$B$1:$B$1</c:f>
              <c:strCache>
                <c:ptCount val="1"/>
                <c:pt idx="0">
                  <c:v>2015 год</c:v>
                </c:pt>
              </c:strCache>
            </c:strRef>
          </c:cat>
          <c:val>
            <c:numRef>
              <c:f>Sheet1!$B$3:$B$3</c:f>
              <c:numCache>
                <c:formatCode>General</c:formatCode>
                <c:ptCount val="1"/>
                <c:pt idx="0">
                  <c:v>3036.4</c:v>
                </c:pt>
              </c:numCache>
            </c:numRef>
          </c:val>
        </c:ser>
        <c:dLbls>
          <c:showVal val="1"/>
        </c:dLbls>
        <c:gapDepth val="0"/>
        <c:shape val="box"/>
        <c:axId val="84594048"/>
        <c:axId val="85005440"/>
        <c:axId val="0"/>
      </c:bar3DChart>
      <c:catAx>
        <c:axId val="84594048"/>
        <c:scaling>
          <c:orientation val="minMax"/>
        </c:scaling>
        <c:axPos val="b"/>
        <c:numFmt formatCode="General" sourceLinked="1"/>
        <c:tickLblPos val="low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075" b="1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ru-RU"/>
          </a:p>
        </c:txPr>
        <c:crossAx val="85005440"/>
        <c:crosses val="autoZero"/>
        <c:auto val="1"/>
        <c:lblAlgn val="ctr"/>
        <c:lblOffset val="100"/>
        <c:tickLblSkip val="1"/>
        <c:tickMarkSkip val="1"/>
      </c:catAx>
      <c:valAx>
        <c:axId val="85005440"/>
        <c:scaling>
          <c:orientation val="minMax"/>
        </c:scaling>
        <c:axPos val="l"/>
        <c:majorGridlines>
          <c:spPr>
            <a:ln w="3175">
              <a:solidFill>
                <a:srgbClr val="000000"/>
              </a:solidFill>
              <a:prstDash val="solid"/>
            </a:ln>
          </c:spPr>
        </c:majorGridlines>
        <c:numFmt formatCode="General" sourceLinked="1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075" b="1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ru-RU"/>
          </a:p>
        </c:txPr>
        <c:crossAx val="84594048"/>
        <c:crosses val="autoZero"/>
        <c:crossBetween val="between"/>
      </c:valAx>
      <c:spPr>
        <a:noFill/>
        <a:ln w="25398">
          <a:noFill/>
        </a:ln>
      </c:spPr>
    </c:plotArea>
    <c:legend>
      <c:legendPos val="b"/>
      <c:layout>
        <c:manualLayout>
          <c:xMode val="edge"/>
          <c:yMode val="edge"/>
          <c:x val="0.32475247524752893"/>
          <c:y val="0.88571428571428568"/>
          <c:w val="0.34851485148515038"/>
          <c:h val="0.10204081632653061"/>
        </c:manualLayout>
      </c:layout>
      <c:spPr>
        <a:noFill/>
        <a:ln w="3175">
          <a:solidFill>
            <a:srgbClr val="000000"/>
          </a:solidFill>
          <a:prstDash val="solid"/>
        </a:ln>
      </c:spPr>
      <c:txPr>
        <a:bodyPr/>
        <a:lstStyle/>
        <a:p>
          <a:pPr>
            <a:defRPr sz="985" b="1" i="0" u="none" strike="noStrike" baseline="0">
              <a:solidFill>
                <a:srgbClr val="000000"/>
              </a:solidFill>
              <a:latin typeface="Calibri"/>
              <a:ea typeface="Calibri"/>
              <a:cs typeface="Calibri"/>
            </a:defRPr>
          </a:pPr>
          <a:endParaRPr lang="ru-RU"/>
        </a:p>
      </c:txPr>
    </c:legend>
    <c:plotVisOnly val="1"/>
    <c:dispBlanksAs val="gap"/>
  </c:chart>
  <c:spPr>
    <a:noFill/>
    <a:ln>
      <a:noFill/>
    </a:ln>
  </c:spPr>
  <c:txPr>
    <a:bodyPr/>
    <a:lstStyle/>
    <a:p>
      <a:pPr>
        <a:defRPr sz="1075" b="1" i="0" u="none" strike="noStrike" baseline="0">
          <a:solidFill>
            <a:srgbClr val="000000"/>
          </a:solidFill>
          <a:latin typeface="Calibri"/>
          <a:ea typeface="Calibri"/>
          <a:cs typeface="Calibri"/>
        </a:defRPr>
      </a:pPr>
      <a:endParaRPr lang="ru-RU"/>
    </a:p>
  </c:txPr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5</Pages>
  <Words>1123</Words>
  <Characters>7887</Characters>
  <Application>Microsoft Office Word</Application>
  <DocSecurity>0</DocSecurity>
  <Lines>65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Раздел 01 «Общегосударственные вопросы»</vt:lpstr>
    </vt:vector>
  </TitlesOfParts>
  <Company>Microsoft</Company>
  <LinksUpToDate>false</LinksUpToDate>
  <CharactersWithSpaces>8993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Раздел 01 «Общегосударственные вопросы»</dc:title>
  <dc:creator>Вандрей Сергей Александрович</dc:creator>
  <cp:lastModifiedBy>SelskayaIS</cp:lastModifiedBy>
  <cp:revision>7</cp:revision>
  <cp:lastPrinted>2015-10-27T03:37:00Z</cp:lastPrinted>
  <dcterms:created xsi:type="dcterms:W3CDTF">2016-02-24T11:43:00Z</dcterms:created>
  <dcterms:modified xsi:type="dcterms:W3CDTF">2016-03-21T04:32:00Z</dcterms:modified>
</cp:coreProperties>
</file>